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A3E27" w14:textId="77777777" w:rsidR="007271D4" w:rsidRDefault="007271D4" w:rsidP="007271D4">
      <w:r w:rsidRPr="00841D76">
        <w:rPr>
          <w:highlight w:val="yellow"/>
        </w:rPr>
        <w:t>Dit is een voorbeeldbericht. Pas eventueel aan, en vul in.</w:t>
      </w:r>
      <w:r>
        <w:t xml:space="preserve"> </w:t>
      </w:r>
    </w:p>
    <w:p w14:paraId="474E583B" w14:textId="7FC04541" w:rsidR="00263FF2" w:rsidRDefault="00263FF2" w:rsidP="00263FF2">
      <w:pPr>
        <w:rPr>
          <w:rFonts w:ascii="Times New Roman" w:hAnsi="Times New Roman" w:cs="Times New Roman"/>
        </w:rPr>
      </w:pPr>
    </w:p>
    <w:p w14:paraId="239BB56A" w14:textId="77777777" w:rsidR="00263FF2" w:rsidRPr="001B145D" w:rsidRDefault="00263FF2" w:rsidP="00263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1B145D">
        <w:rPr>
          <w:rFonts w:ascii="Times New Roman" w:hAnsi="Times New Roman" w:cs="Times New Roman"/>
        </w:rPr>
        <w:t xml:space="preserve">este leerlingen, </w:t>
      </w:r>
    </w:p>
    <w:p w14:paraId="278B5F27" w14:textId="77777777" w:rsidR="00263FF2" w:rsidRDefault="00263FF2" w:rsidP="00263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Enkele maanden geleden vulden jullie een vragenlijst in. Daarin lieten jullie weten wat jullie graag willen op school. Dit kwam uit de bus:</w:t>
      </w:r>
    </w:p>
    <w:p w14:paraId="28CE2520" w14:textId="77777777" w:rsidR="00263FF2" w:rsidRPr="00890640" w:rsidRDefault="00263FF2" w:rsidP="00263FF2">
      <w:pPr>
        <w:pStyle w:val="Lijstalinea"/>
        <w:numPr>
          <w:ilvl w:val="0"/>
          <w:numId w:val="1"/>
        </w:numPr>
        <w:spacing w:line="25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Jullie willen e</w:t>
      </w:r>
      <w:r w:rsidRPr="00890640">
        <w:rPr>
          <w:rFonts w:ascii="Times New Roman" w:hAnsi="Times New Roman" w:cs="Times New Roman"/>
        </w:rPr>
        <w:t>en leuke plek waar jullie tijdens de pauze kunnen ontspannen en genieten van muziek.</w:t>
      </w:r>
    </w:p>
    <w:p w14:paraId="0772FAD2" w14:textId="77777777" w:rsidR="00263FF2" w:rsidRPr="00890640" w:rsidRDefault="00263FF2" w:rsidP="00263FF2">
      <w:pPr>
        <w:pStyle w:val="Lijstalinea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Hlk527478555"/>
      <w:bookmarkStart w:id="1" w:name="_Hlk527481020"/>
      <w:r>
        <w:rPr>
          <w:rFonts w:ascii="Times New Roman" w:hAnsi="Times New Roman" w:cs="Times New Roman"/>
        </w:rPr>
        <w:t xml:space="preserve">Jullie willen </w:t>
      </w:r>
      <w:r w:rsidRPr="00890640">
        <w:rPr>
          <w:rFonts w:ascii="Times New Roman" w:hAnsi="Times New Roman" w:cs="Times New Roman"/>
        </w:rPr>
        <w:t xml:space="preserve">er één keer per week gezonde snacks </w:t>
      </w:r>
      <w:r>
        <w:rPr>
          <w:rFonts w:ascii="Times New Roman" w:hAnsi="Times New Roman" w:cs="Times New Roman"/>
        </w:rPr>
        <w:t xml:space="preserve">kunnen </w:t>
      </w:r>
      <w:r w:rsidRPr="00890640">
        <w:rPr>
          <w:rFonts w:ascii="Times New Roman" w:hAnsi="Times New Roman" w:cs="Times New Roman"/>
        </w:rPr>
        <w:t>kopen. Zo wordt de ruimte een gezellige bar</w:t>
      </w:r>
      <w:bookmarkEnd w:id="0"/>
      <w:r>
        <w:rPr>
          <w:rFonts w:ascii="Times New Roman" w:hAnsi="Times New Roman" w:cs="Times New Roman"/>
        </w:rPr>
        <w:t>.</w:t>
      </w:r>
    </w:p>
    <w:bookmarkEnd w:id="1"/>
    <w:p w14:paraId="610CF49F" w14:textId="77777777" w:rsidR="00263FF2" w:rsidRPr="00890640" w:rsidRDefault="00263FF2" w:rsidP="00263FF2">
      <w:pPr>
        <w:rPr>
          <w:rFonts w:ascii="Times New Roman" w:hAnsi="Times New Roman" w:cs="Times New Roman"/>
        </w:rPr>
      </w:pPr>
      <w:r w:rsidRPr="00890640">
        <w:rPr>
          <w:rFonts w:ascii="Times New Roman" w:hAnsi="Times New Roman" w:cs="Times New Roman"/>
        </w:rPr>
        <w:t xml:space="preserve">Het langverwachte moment is aangebroken! Vanaf </w:t>
      </w:r>
      <w:r w:rsidRPr="007271D4">
        <w:rPr>
          <w:rFonts w:ascii="Times New Roman" w:hAnsi="Times New Roman" w:cs="Times New Roman"/>
          <w:highlight w:val="yellow"/>
        </w:rPr>
        <w:t>XX</w:t>
      </w:r>
      <w:r w:rsidRPr="00890640">
        <w:rPr>
          <w:rFonts w:ascii="Times New Roman" w:hAnsi="Times New Roman" w:cs="Times New Roman"/>
        </w:rPr>
        <w:t xml:space="preserve">-dag </w:t>
      </w:r>
      <w:r w:rsidRPr="007271D4">
        <w:rPr>
          <w:rFonts w:ascii="Times New Roman" w:hAnsi="Times New Roman" w:cs="Times New Roman"/>
          <w:highlight w:val="yellow"/>
        </w:rPr>
        <w:t>XX [maand]</w:t>
      </w:r>
      <w:r w:rsidRPr="00890640">
        <w:rPr>
          <w:rFonts w:ascii="Times New Roman" w:hAnsi="Times New Roman" w:cs="Times New Roman"/>
        </w:rPr>
        <w:t xml:space="preserve"> opent de </w:t>
      </w:r>
      <w:r w:rsidRPr="007271D4">
        <w:rPr>
          <w:rFonts w:ascii="Times New Roman" w:hAnsi="Times New Roman" w:cs="Times New Roman"/>
          <w:highlight w:val="yellow"/>
        </w:rPr>
        <w:t>[naam bar]</w:t>
      </w:r>
      <w:r w:rsidRPr="00890640">
        <w:rPr>
          <w:rFonts w:ascii="Times New Roman" w:hAnsi="Times New Roman" w:cs="Times New Roman"/>
        </w:rPr>
        <w:t xml:space="preserve">. De </w:t>
      </w:r>
      <w:r w:rsidRPr="007271D4">
        <w:rPr>
          <w:rFonts w:ascii="Times New Roman" w:hAnsi="Times New Roman" w:cs="Times New Roman"/>
          <w:highlight w:val="yellow"/>
        </w:rPr>
        <w:t>[naam bar]</w:t>
      </w:r>
      <w:r w:rsidRPr="00890640">
        <w:rPr>
          <w:rFonts w:ascii="Times New Roman" w:hAnsi="Times New Roman" w:cs="Times New Roman"/>
        </w:rPr>
        <w:t xml:space="preserve"> zal iedere </w:t>
      </w:r>
      <w:r w:rsidRPr="007271D4">
        <w:rPr>
          <w:rFonts w:ascii="Times New Roman" w:hAnsi="Times New Roman" w:cs="Times New Roman"/>
          <w:highlight w:val="yellow"/>
        </w:rPr>
        <w:t>XX-dag</w:t>
      </w:r>
      <w:r w:rsidRPr="00890640">
        <w:rPr>
          <w:rFonts w:ascii="Times New Roman" w:hAnsi="Times New Roman" w:cs="Times New Roman"/>
        </w:rPr>
        <w:t xml:space="preserve"> open zijn (tot </w:t>
      </w:r>
      <w:r w:rsidRPr="007271D4">
        <w:rPr>
          <w:rFonts w:ascii="Times New Roman" w:hAnsi="Times New Roman" w:cs="Times New Roman"/>
          <w:highlight w:val="yellow"/>
        </w:rPr>
        <w:t>XX</w:t>
      </w:r>
      <w:r w:rsidRPr="00890640">
        <w:rPr>
          <w:rFonts w:ascii="Times New Roman" w:hAnsi="Times New Roman" w:cs="Times New Roman"/>
        </w:rPr>
        <w:t xml:space="preserve">)! In de </w:t>
      </w:r>
      <w:r w:rsidRPr="007271D4">
        <w:rPr>
          <w:rFonts w:ascii="Times New Roman" w:hAnsi="Times New Roman" w:cs="Times New Roman"/>
          <w:highlight w:val="yellow"/>
        </w:rPr>
        <w:t>[naam bar]</w:t>
      </w:r>
      <w:r w:rsidRPr="00890640">
        <w:rPr>
          <w:rFonts w:ascii="Times New Roman" w:hAnsi="Times New Roman" w:cs="Times New Roman"/>
        </w:rPr>
        <w:t xml:space="preserve"> kunnen jullie tijdens </w:t>
      </w:r>
      <w:r>
        <w:rPr>
          <w:rFonts w:ascii="Times New Roman" w:hAnsi="Times New Roman" w:cs="Times New Roman"/>
        </w:rPr>
        <w:t>de namiddagpauze</w:t>
      </w:r>
      <w:r w:rsidRPr="00890640">
        <w:rPr>
          <w:rFonts w:ascii="Times New Roman" w:hAnsi="Times New Roman" w:cs="Times New Roman"/>
        </w:rPr>
        <w:t xml:space="preserve"> hapklaar fruit, snackgroenten, stukken fruit, plat water en water met een smaakje verkrijgen.</w:t>
      </w:r>
    </w:p>
    <w:p w14:paraId="491169A7" w14:textId="77777777" w:rsidR="00263FF2" w:rsidRPr="00890640" w:rsidRDefault="00263FF2" w:rsidP="00263FF2">
      <w:pPr>
        <w:rPr>
          <w:rFonts w:ascii="Times New Roman" w:hAnsi="Times New Roman" w:cs="Times New Roman"/>
        </w:rPr>
      </w:pPr>
      <w:r w:rsidRPr="00890640">
        <w:rPr>
          <w:rFonts w:ascii="Times New Roman" w:hAnsi="Times New Roman" w:cs="Times New Roman"/>
        </w:rPr>
        <w:t xml:space="preserve">Het water is gratis. Water met een smaakje kost </w:t>
      </w:r>
      <w:r w:rsidRPr="007271D4">
        <w:rPr>
          <w:rFonts w:ascii="Times New Roman" w:hAnsi="Times New Roman" w:cs="Times New Roman"/>
          <w:highlight w:val="yellow"/>
        </w:rPr>
        <w:t>XX</w:t>
      </w:r>
      <w:r w:rsidRPr="00890640">
        <w:rPr>
          <w:rFonts w:ascii="Times New Roman" w:hAnsi="Times New Roman" w:cs="Times New Roman"/>
        </w:rPr>
        <w:t xml:space="preserve"> cent. Voor een portie hapklaar fruit of groenten betaal je </w:t>
      </w:r>
      <w:r w:rsidRPr="007271D4">
        <w:rPr>
          <w:rFonts w:ascii="Times New Roman" w:hAnsi="Times New Roman" w:cs="Times New Roman"/>
          <w:highlight w:val="yellow"/>
        </w:rPr>
        <w:t>XX</w:t>
      </w:r>
      <w:r>
        <w:rPr>
          <w:rFonts w:ascii="Times New Roman" w:hAnsi="Times New Roman" w:cs="Times New Roman"/>
        </w:rPr>
        <w:t xml:space="preserve"> cent!</w:t>
      </w:r>
    </w:p>
    <w:p w14:paraId="3C0F091B" w14:textId="77777777" w:rsidR="00263FF2" w:rsidRPr="00890640" w:rsidRDefault="00263FF2" w:rsidP="00263F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 bent elke dag van de week welkom in </w:t>
      </w:r>
      <w:r w:rsidRPr="007271D4">
        <w:rPr>
          <w:rFonts w:ascii="Times New Roman" w:hAnsi="Times New Roman" w:cs="Times New Roman"/>
          <w:highlight w:val="yellow"/>
        </w:rPr>
        <w:t>[naam bar]!</w:t>
      </w:r>
      <w:r>
        <w:rPr>
          <w:rFonts w:ascii="Times New Roman" w:hAnsi="Times New Roman" w:cs="Times New Roman"/>
        </w:rPr>
        <w:t xml:space="preserve"> Maar alleen op </w:t>
      </w:r>
      <w:r w:rsidRPr="007271D4">
        <w:rPr>
          <w:rFonts w:ascii="Times New Roman" w:hAnsi="Times New Roman" w:cs="Times New Roman"/>
          <w:highlight w:val="yellow"/>
        </w:rPr>
        <w:t>XX-dag</w:t>
      </w:r>
      <w:r>
        <w:rPr>
          <w:rFonts w:ascii="Times New Roman" w:hAnsi="Times New Roman" w:cs="Times New Roman"/>
        </w:rPr>
        <w:t xml:space="preserve"> kan je er eten of drinken kopen. Op de andere dagen kan je er dus gewoon ‘chillen’.</w:t>
      </w:r>
    </w:p>
    <w:p w14:paraId="27DD17B1" w14:textId="77777777" w:rsidR="00263FF2" w:rsidRPr="00890640" w:rsidRDefault="00263FF2" w:rsidP="00263FF2">
      <w:pPr>
        <w:rPr>
          <w:rFonts w:ascii="Times New Roman" w:hAnsi="Times New Roman" w:cs="Times New Roman"/>
        </w:rPr>
      </w:pPr>
      <w:r w:rsidRPr="00890640">
        <w:rPr>
          <w:rFonts w:ascii="Times New Roman" w:hAnsi="Times New Roman" w:cs="Times New Roman"/>
        </w:rPr>
        <w:t xml:space="preserve">Wat wordt er </w:t>
      </w:r>
      <w:r w:rsidRPr="007271D4">
        <w:rPr>
          <w:rFonts w:ascii="Times New Roman" w:hAnsi="Times New Roman" w:cs="Times New Roman"/>
          <w:highlight w:val="yellow"/>
        </w:rPr>
        <w:t>XX-dag</w:t>
      </w:r>
      <w:r w:rsidRPr="00890640">
        <w:rPr>
          <w:rFonts w:ascii="Times New Roman" w:hAnsi="Times New Roman" w:cs="Times New Roman"/>
        </w:rPr>
        <w:t xml:space="preserve"> verkocht? Je zal een fruitslaatje kunnen samenstellen met </w:t>
      </w:r>
      <w:r w:rsidRPr="007271D4">
        <w:rPr>
          <w:rFonts w:ascii="Times New Roman" w:hAnsi="Times New Roman" w:cs="Times New Roman"/>
          <w:highlight w:val="yellow"/>
        </w:rPr>
        <w:t>[fruitsoort 1],</w:t>
      </w:r>
      <w:r w:rsidRPr="00890640">
        <w:rPr>
          <w:rFonts w:ascii="Times New Roman" w:hAnsi="Times New Roman" w:cs="Times New Roman"/>
        </w:rPr>
        <w:t xml:space="preserve"> </w:t>
      </w:r>
      <w:r w:rsidRPr="007271D4">
        <w:rPr>
          <w:rFonts w:ascii="Times New Roman" w:hAnsi="Times New Roman" w:cs="Times New Roman"/>
          <w:highlight w:val="yellow"/>
        </w:rPr>
        <w:t>[fruitsoort 2],</w:t>
      </w:r>
      <w:r w:rsidRPr="00890640">
        <w:rPr>
          <w:rFonts w:ascii="Times New Roman" w:hAnsi="Times New Roman" w:cs="Times New Roman"/>
        </w:rPr>
        <w:t xml:space="preserve"> en </w:t>
      </w:r>
      <w:r w:rsidRPr="007271D4">
        <w:rPr>
          <w:rFonts w:ascii="Times New Roman" w:hAnsi="Times New Roman" w:cs="Times New Roman"/>
          <w:highlight w:val="yellow"/>
        </w:rPr>
        <w:t>[fruitsoort 3]</w:t>
      </w:r>
      <w:r w:rsidRPr="007271D4">
        <w:rPr>
          <w:rFonts w:ascii="Times New Roman" w:hAnsi="Times New Roman" w:cs="Times New Roman"/>
        </w:rPr>
        <w:t>!</w:t>
      </w:r>
      <w:r w:rsidRPr="00890640">
        <w:rPr>
          <w:rFonts w:ascii="Times New Roman" w:hAnsi="Times New Roman" w:cs="Times New Roman"/>
        </w:rPr>
        <w:t xml:space="preserve"> E</w:t>
      </w:r>
      <w:r>
        <w:rPr>
          <w:rFonts w:ascii="Times New Roman" w:hAnsi="Times New Roman" w:cs="Times New Roman"/>
        </w:rPr>
        <w:t>n er is o</w:t>
      </w:r>
      <w:r w:rsidRPr="00890640">
        <w:rPr>
          <w:rFonts w:ascii="Times New Roman" w:hAnsi="Times New Roman" w:cs="Times New Roman"/>
        </w:rPr>
        <w:t xml:space="preserve">ok water met </w:t>
      </w:r>
      <w:r w:rsidRPr="007271D4">
        <w:rPr>
          <w:rFonts w:ascii="Times New Roman" w:hAnsi="Times New Roman" w:cs="Times New Roman"/>
          <w:highlight w:val="yellow"/>
        </w:rPr>
        <w:t>[aroma]</w:t>
      </w:r>
      <w:r w:rsidRPr="007271D4">
        <w:rPr>
          <w:rFonts w:ascii="Times New Roman" w:hAnsi="Times New Roman" w:cs="Times New Roman"/>
        </w:rPr>
        <w:t>-</w:t>
      </w:r>
      <w:r w:rsidRPr="00890640">
        <w:rPr>
          <w:rFonts w:ascii="Times New Roman" w:hAnsi="Times New Roman" w:cs="Times New Roman"/>
        </w:rPr>
        <w:t>smaak</w:t>
      </w:r>
      <w:r>
        <w:rPr>
          <w:rFonts w:ascii="Times New Roman" w:hAnsi="Times New Roman" w:cs="Times New Roman"/>
        </w:rPr>
        <w:t>!</w:t>
      </w:r>
      <w:r w:rsidRPr="00890640">
        <w:rPr>
          <w:rFonts w:ascii="Times New Roman" w:hAnsi="Times New Roman" w:cs="Times New Roman"/>
        </w:rPr>
        <w:t xml:space="preserve"> </w:t>
      </w:r>
    </w:p>
    <w:p w14:paraId="67E2B4B2" w14:textId="77777777" w:rsidR="00263FF2" w:rsidRDefault="00263FF2" w:rsidP="00263FF2">
      <w:pPr>
        <w:rPr>
          <w:rFonts w:ascii="Times New Roman" w:hAnsi="Times New Roman" w:cs="Times New Roman"/>
        </w:rPr>
      </w:pPr>
      <w:r w:rsidRPr="00890640">
        <w:rPr>
          <w:rFonts w:ascii="Times New Roman" w:hAnsi="Times New Roman" w:cs="Times New Roman"/>
        </w:rPr>
        <w:t>Geniet ervan!</w:t>
      </w:r>
    </w:p>
    <w:p w14:paraId="7F3AF0DE" w14:textId="77777777" w:rsidR="00E66E46" w:rsidRDefault="007271D4">
      <w:bookmarkStart w:id="2" w:name="_GoBack"/>
      <w:bookmarkEnd w:id="2"/>
    </w:p>
    <w:sectPr w:rsidR="00E66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F7795"/>
    <w:multiLevelType w:val="hybridMultilevel"/>
    <w:tmpl w:val="E250CFC6"/>
    <w:lvl w:ilvl="0" w:tplc="08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FF2"/>
    <w:rsid w:val="00263FF2"/>
    <w:rsid w:val="007271D4"/>
    <w:rsid w:val="008E6E4A"/>
    <w:rsid w:val="00A105F8"/>
    <w:rsid w:val="00DC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1597"/>
  <w15:chartTrackingRefBased/>
  <w15:docId w15:val="{EA2A46F0-EB27-4FFF-910C-580C72132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63F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63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5484A24DAC3C43BD2853CB6A5F07CA" ma:contentTypeVersion="8" ma:contentTypeDescription="Create a new document." ma:contentTypeScope="" ma:versionID="62e58ddbd24917c4426039b1ab0be730">
  <xsd:schema xmlns:xsd="http://www.w3.org/2001/XMLSchema" xmlns:xs="http://www.w3.org/2001/XMLSchema" xmlns:p="http://schemas.microsoft.com/office/2006/metadata/properties" xmlns:ns3="16ce0c05-6353-4255-bf2c-aa8e0c4e21b3" targetNamespace="http://schemas.microsoft.com/office/2006/metadata/properties" ma:root="true" ma:fieldsID="4889b5abb9cd9ab0ed088814ba2479d7" ns3:_="">
    <xsd:import namespace="16ce0c05-6353-4255-bf2c-aa8e0c4e21b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e0c05-6353-4255-bf2c-aa8e0c4e2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B564B-A83E-4E11-8426-DBE2042B93C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6ce0c05-6353-4255-bf2c-aa8e0c4e21b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ED9F585-4FC3-4FDB-A315-B614E0174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ce0c05-6353-4255-bf2c-aa8e0c4e21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6D9F9-686F-422F-8983-2A3B6307E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Vandeweghe</dc:creator>
  <cp:keywords/>
  <dc:description/>
  <cp:lastModifiedBy>Laura Vandeweghe</cp:lastModifiedBy>
  <cp:revision>3</cp:revision>
  <dcterms:created xsi:type="dcterms:W3CDTF">2019-09-12T14:16:00Z</dcterms:created>
  <dcterms:modified xsi:type="dcterms:W3CDTF">2019-09-12T14:44:00Z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0x010100EC5484A24DAC3C43BD2853CB6A5F07CA</vt:lpwstr>
  </property>
</Properties>
</file>