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FE" w:rsidP="080C8782" w:rsidRDefault="00BD56FE" w14:paraId="3F8C375B" w14:textId="01346CD1" w14:noSpellErr="1">
      <w:pPr>
        <w:rPr>
          <w:rFonts w:ascii="Lucida Sans" w:hAnsi="Lucida Sans" w:eastAsia="Lucida Sans" w:cs="Lucida Sans"/>
        </w:rPr>
      </w:pPr>
    </w:p>
    <w:p w:rsidR="00BD56FE" w:rsidP="080C8782" w:rsidRDefault="7013A294" w14:paraId="5D911360" w14:textId="40409DBA">
      <w:pPr>
        <w:pStyle w:val="Standaard"/>
        <w:rPr>
          <w:rFonts w:ascii="Lucida Sans" w:hAnsi="Lucida Sans" w:eastAsia="Lucida Sans" w:cs="Lucida Sans"/>
          <w:b w:val="1"/>
          <w:bCs w:val="1"/>
          <w:sz w:val="48"/>
          <w:szCs w:val="48"/>
        </w:rPr>
      </w:pPr>
      <w:r w:rsidRPr="080C8782" w:rsidR="080C8782">
        <w:rPr>
          <w:rFonts w:ascii="Lucida Sans" w:hAnsi="Lucida Sans" w:eastAsia="Lucida Sans" w:cs="Lucida Sans"/>
          <w:b w:val="1"/>
          <w:bCs w:val="1"/>
          <w:sz w:val="48"/>
          <w:szCs w:val="48"/>
        </w:rPr>
        <w:t xml:space="preserve">Health in </w:t>
      </w:r>
      <w:proofErr w:type="spellStart"/>
      <w:r w:rsidRPr="080C8782" w:rsidR="080C8782">
        <w:rPr>
          <w:rFonts w:ascii="Lucida Sans" w:hAnsi="Lucida Sans" w:eastAsia="Lucida Sans" w:cs="Lucida Sans"/>
          <w:b w:val="1"/>
          <w:bCs w:val="1"/>
          <w:sz w:val="48"/>
          <w:szCs w:val="48"/>
        </w:rPr>
        <w:t>all</w:t>
      </w:r>
      <w:proofErr w:type="spellEnd"/>
      <w:r w:rsidRPr="080C8782" w:rsidR="080C8782">
        <w:rPr>
          <w:rFonts w:ascii="Lucida Sans" w:hAnsi="Lucida Sans" w:eastAsia="Lucida Sans" w:cs="Lucida Sans"/>
          <w:b w:val="1"/>
          <w:bCs w:val="1"/>
          <w:sz w:val="48"/>
          <w:szCs w:val="48"/>
        </w:rPr>
        <w:t xml:space="preserve"> </w:t>
      </w:r>
      <w:proofErr w:type="spellStart"/>
      <w:r w:rsidRPr="080C8782" w:rsidR="080C8782">
        <w:rPr>
          <w:rFonts w:ascii="Lucida Sans" w:hAnsi="Lucida Sans" w:eastAsia="Lucida Sans" w:cs="Lucida Sans"/>
          <w:b w:val="1"/>
          <w:bCs w:val="1"/>
          <w:sz w:val="48"/>
          <w:szCs w:val="48"/>
        </w:rPr>
        <w:t>policies</w:t>
      </w:r>
      <w:proofErr w:type="spellEnd"/>
      <w:r w:rsidRPr="080C8782" w:rsidR="080C8782">
        <w:rPr>
          <w:rFonts w:ascii="Lucida Sans" w:hAnsi="Lucida Sans" w:eastAsia="Lucida Sans" w:cs="Lucida Sans"/>
          <w:b w:val="1"/>
          <w:bCs w:val="1"/>
          <w:sz w:val="48"/>
          <w:szCs w:val="48"/>
        </w:rPr>
        <w:t xml:space="preserve"> op lokaal vlak</w:t>
      </w:r>
    </w:p>
    <w:p w:rsidR="00BD56FE" w:rsidP="080C8782" w:rsidRDefault="00AE2402" w14:paraId="6728BE55" w14:textId="44010165" w14:noSpellErr="1">
      <w:pPr>
        <w:pStyle w:val="Standaard"/>
        <w:rPr>
          <w:rFonts w:ascii="Lucida Sans" w:hAnsi="Lucida Sans" w:eastAsia="Lucida Sans" w:cs="Lucida Sans"/>
        </w:rPr>
      </w:pPr>
      <w:r w:rsidRPr="080C8782" w:rsidR="080C8782">
        <w:rPr>
          <w:rFonts w:ascii="Lucida Sans" w:hAnsi="Lucida Sans" w:eastAsia="Lucida Sans" w:cs="Lucida Sans"/>
        </w:rPr>
        <w:t xml:space="preserve">Hier vindt u de tabel met mogelijke partners om samen te werken aan een gezondere publieke ruimte. We vulden ter inspiratie de tabel in voor één specifieke maatregel,  </w:t>
      </w:r>
      <w:r w:rsidRPr="080C8782" w:rsidR="080C8782">
        <w:rPr>
          <w:rFonts w:ascii="Lucida Sans" w:hAnsi="Lucida Sans" w:eastAsia="Lucida Sans" w:cs="Lucida Sans"/>
        </w:rPr>
        <w:t>namelijk het inrichten van een schoolstraat</w:t>
      </w:r>
      <w:r w:rsidRPr="080C8782" w:rsidR="080C8782">
        <w:rPr>
          <w:rFonts w:ascii="Lucida Sans" w:hAnsi="Lucida Sans" w:eastAsia="Lucida Sans" w:cs="Lucida Sans"/>
        </w:rPr>
        <w:t>. Voor elk van de vermelde partners geven we telkens een suggestie van de bijdrage die deze partner kan leveren aan het inrichten van een schoolstraat.</w:t>
      </w:r>
    </w:p>
    <w:p w:rsidR="080C8782" w:rsidP="080C8782" w:rsidRDefault="080C8782" w14:noSpellErr="1" w14:paraId="23A37B52" w14:textId="17B68D2F">
      <w:pPr>
        <w:pStyle w:val="Standaard"/>
        <w:rPr>
          <w:rFonts w:ascii="Lucida Sans" w:hAnsi="Lucida Sans" w:eastAsia="Lucida Sans" w:cs="Lucida Sans"/>
        </w:rPr>
      </w:pPr>
    </w:p>
    <w:tbl>
      <w:tblPr>
        <w:tblStyle w:val="Rastertabel2-Accent4"/>
        <w:tblW w:w="9072" w:type="dxa"/>
        <w:tblLook w:val="04A0" w:firstRow="1" w:lastRow="0" w:firstColumn="1" w:lastColumn="0" w:noHBand="0" w:noVBand="1"/>
      </w:tblPr>
      <w:tblGrid>
        <w:gridCol w:w="3931"/>
        <w:gridCol w:w="5141"/>
      </w:tblGrid>
      <w:tr w:rsidRPr="00626E6D" w:rsidR="00AE2402" w:rsidTr="080C8782" w14:paraId="3BD803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75F798A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beleidsdomeinen/diensten die een impact hebben op de publieke ruimte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626E6D" w:rsidR="00AE2402" w:rsidP="080C8782" w:rsidRDefault="00AE2402" w14:paraId="34C67089" w14:textId="77777777" w14:noSpellErr="1">
            <w:pPr>
              <w:pStyle w:val="Standaard"/>
              <w:spacing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Inrichten van een schoolstraat</w:t>
            </w:r>
          </w:p>
        </w:tc>
      </w:tr>
      <w:tr w:rsidR="00AE2402" w:rsidTr="080C8782" w14:paraId="39FCDD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90ED787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Ruimtelijke ordening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796F32CD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Onderzoeken of de locatie geschikt is voor een schoolstraat.</w:t>
            </w:r>
          </w:p>
        </w:tc>
      </w:tr>
      <w:tr w:rsidR="00AE2402" w:rsidTr="080C8782" w14:paraId="0E658D7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34D32122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Openbaar domein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22AAD2CB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De juiste verkeersborden voorzien.</w:t>
            </w:r>
          </w:p>
        </w:tc>
      </w:tr>
      <w:tr w:rsidR="00AE2402" w:rsidTr="080C8782" w14:paraId="7A9F73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8F1C2C8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Openbare werken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1DCA72B6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Permanente aanpassingen in de inrichting van de straat doorvoeren om verkeer te ontraden.</w:t>
            </w:r>
          </w:p>
        </w:tc>
      </w:tr>
      <w:tr w:rsidR="00AE2402" w:rsidTr="080C8782" w14:paraId="4313C9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22C53D3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Milieu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0998B992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Promotie maken voor verplaatsingen met de fiets en te voet.</w:t>
            </w:r>
          </w:p>
        </w:tc>
      </w:tr>
      <w:tr w:rsidR="00AE2402" w:rsidTr="080C8782" w14:paraId="5F7EFA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923BEC1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Veiligheid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1B59CFA0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De juiste verkeersborden voorzien.</w:t>
            </w:r>
          </w:p>
        </w:tc>
      </w:tr>
      <w:tr w:rsidR="00AE2402" w:rsidTr="080C8782" w14:paraId="32FC35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56F1819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Mobiliteit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1FC314D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Onderzoeken of de locatie geschikt is voor een schoolstraat.</w:t>
            </w:r>
          </w:p>
        </w:tc>
      </w:tr>
      <w:tr w:rsidR="00AE2402" w:rsidTr="080C8782" w14:paraId="3A3E4D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0AFC450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Groendienst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420AFAA4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Extra beplanting in de straat voorzien om er een aangenamere verblijfsplek van te maken.</w:t>
            </w:r>
          </w:p>
        </w:tc>
      </w:tr>
      <w:tr w:rsidR="00AE2402" w:rsidTr="080C8782" w14:paraId="56C497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0335E4FA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Sportdienst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459DEE1D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3DDCC3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EEA112A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Jeugd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04A15F96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20C7D2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943EBD2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…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1DBAC297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580736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CE45D4F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beleidsdomeinen/diensten die gebruik (willen) maken van de publieke ruimte en/of noden van hun doelgroep kennen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4FDC787D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11AE47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7C711C2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Sportdienst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1B010876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Fietslessen inrichten voor kinderen en ouders.</w:t>
            </w:r>
          </w:p>
        </w:tc>
      </w:tr>
      <w:tr w:rsidR="00AE2402" w:rsidTr="080C8782" w14:paraId="34AC46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5EE2912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Dienst vrije tijd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7CAA848E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6D1D18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0251331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Toerisme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95E2E25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06E1DB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033B043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Cultuur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29FDC100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 xml:space="preserve">Ondersteunen van de school bij het hele proces en leerkrachten, ouders en leerlingen sensibiliseren. </w:t>
            </w:r>
          </w:p>
        </w:tc>
      </w:tr>
      <w:tr w:rsidR="00AE2402" w:rsidTr="080C8782" w14:paraId="54D5AB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1AE36FC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Onderwijs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3801C97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Senioren aanspreken om vrijwilligers te zoeken om de kinderen te begeleiden.</w:t>
            </w:r>
          </w:p>
        </w:tc>
      </w:tr>
      <w:tr w:rsidR="00AE2402" w:rsidTr="080C8782" w14:paraId="058FDA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42C438B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Senioren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5127F932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Jongeren sensibiliseren vanuit een voorbeeldfunctie.</w:t>
            </w:r>
          </w:p>
        </w:tc>
      </w:tr>
      <w:tr w:rsidR="00AE2402" w:rsidTr="080C8782" w14:paraId="301DFA4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ACC391B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Jeugd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07B7C56F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Actieve verplaatsing hip maken bij jongeren via campagnes en deelfietsen goedkoper aanbieden aan jongeren.</w:t>
            </w:r>
          </w:p>
        </w:tc>
      </w:tr>
      <w:tr w:rsidR="00AE2402" w:rsidTr="080C8782" w14:paraId="538B5A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09177686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OCMW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642AA867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 xml:space="preserve">Fietslessen inrichten voor kinderen en ouders, met kwetsbare groepen op zoek gaan naar mogelijkheden om fietsen voldoende betaalbaar te maken. </w:t>
            </w:r>
          </w:p>
        </w:tc>
      </w:tr>
      <w:tr w:rsidR="00AE2402" w:rsidTr="080C8782" w14:paraId="6FD94A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414F301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…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52BB2077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028C6A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E08FF3A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Potentiële lokale partners buiten het lokale bestuur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A3446C9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48EA3E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FDCD162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Partners uit de gezondheids- en welzijnssector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559965D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47D009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D71A651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ee845ea7d7a7439d">
              <w:r w:rsidRPr="080C8782" w:rsidR="080C8782">
                <w:rPr>
                  <w:rFonts w:ascii="Lucida Sans" w:hAnsi="Lucida Sans" w:eastAsia="Lucida Sans" w:cs="Lucida Sans"/>
                </w:rPr>
                <w:t>Lokaal Gezondheidsoverleg (Logo’s)  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6C06469E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Aanleveren van inhoudelijke onderbouwing van mogelijke gezondheidswinst van een schoolstraat, ondersteuning bij participatie van ouders …</w:t>
            </w:r>
          </w:p>
        </w:tc>
      </w:tr>
      <w:tr w:rsidR="00AE2402" w:rsidTr="080C8782" w14:paraId="294BF4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305340C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4c94baf0646a49cd">
              <w:r w:rsidRPr="080C8782" w:rsidR="080C8782">
                <w:rPr>
                  <w:rFonts w:ascii="Lucida Sans" w:hAnsi="Lucida Sans" w:eastAsia="Lucida Sans" w:cs="Lucida Sans"/>
                </w:rPr>
                <w:t>CAW  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49AA675B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Communicatie rond de schoolstraat ondersteunen naar kwetsbare groepen.</w:t>
            </w:r>
          </w:p>
        </w:tc>
      </w:tr>
      <w:tr w:rsidR="00AE2402" w:rsidTr="080C8782" w14:paraId="7FE274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1E95EC2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Partners uit de mobiliteitssector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50E5184F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729D07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DA5D2BA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fb23e2ab5e164dd1">
              <w:r w:rsidRPr="080C8782" w:rsidR="080C8782">
                <w:rPr>
                  <w:rFonts w:ascii="Lucida Sans" w:hAnsi="Lucida Sans" w:eastAsia="Lucida Sans" w:cs="Lucida Sans"/>
                </w:rPr>
                <w:t>Lokale afdeling fietsersbond  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4D91EF7A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Communicatie rond de schoolstraat ondersteunen.</w:t>
            </w:r>
          </w:p>
        </w:tc>
      </w:tr>
      <w:tr w:rsidR="00AE2402" w:rsidTr="080C8782" w14:paraId="4A6B6E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0D2AB867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557a41c010674384">
              <w:r w:rsidRPr="080C8782" w:rsidR="080C8782">
                <w:rPr>
                  <w:rFonts w:ascii="Lucida Sans" w:hAnsi="Lucida Sans" w:eastAsia="Lucida Sans" w:cs="Lucida Sans"/>
                </w:rPr>
                <w:t>De Lijn  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AF0FECA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Openbaar vervoer afstemmen op schooluren, zodat het autoverkeer vermindert.</w:t>
            </w:r>
          </w:p>
        </w:tc>
      </w:tr>
      <w:tr w:rsidR="00AE2402" w:rsidTr="080C8782" w14:paraId="53CF05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66D1DFE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b504b625bb2e4d3b">
              <w:r w:rsidRPr="080C8782" w:rsidR="080C8782">
                <w:rPr>
                  <w:rFonts w:ascii="Lucida Sans" w:hAnsi="Lucida Sans" w:eastAsia="Lucida Sans" w:cs="Lucida Sans"/>
                </w:rPr>
                <w:t>Voetgangersbeweging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7324549D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De school begeleiden bij de uitvoering van de schoolstraat en de kadering van de schoolstraat binnen ‘Schoolomgeving 2.0’, een concept dat de hele omgeving van de school wil aanpakken.</w:t>
            </w:r>
          </w:p>
        </w:tc>
      </w:tr>
      <w:tr w:rsidR="00AE2402" w:rsidTr="080C8782" w14:paraId="5A16F7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81FFE38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d593cc2b4611448e">
              <w:r w:rsidRPr="080C8782" w:rsidR="080C8782">
                <w:rPr>
                  <w:rFonts w:ascii="Lucida Sans" w:hAnsi="Lucida Sans" w:eastAsia="Lucida Sans" w:cs="Lucida Sans"/>
                </w:rPr>
                <w:t>TreinTramBus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0E688084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316DE8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3E11C422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8187b59b1f944b70">
              <w:r w:rsidRPr="080C8782" w:rsidR="080C8782">
                <w:rPr>
                  <w:rFonts w:ascii="Lucida Sans" w:hAnsi="Lucida Sans" w:eastAsia="Lucida Sans" w:cs="Lucida Sans"/>
                </w:rPr>
                <w:t>Netwerk Duurzame Mobiliteit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4A9E2E95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Schoolstraat in de picture zetten tijdens de week van de mobiliteit.</w:t>
            </w:r>
          </w:p>
        </w:tc>
      </w:tr>
      <w:tr w:rsidR="00AE2402" w:rsidTr="080C8782" w14:paraId="09CD6D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0900A19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Aanbieders van mobiliteitsdiensten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10E05945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0F0E15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8DC91E4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Partners uit de vrijetijdssector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30D5A455" w14:textId="77777777" w14:noSpellErr="1">
            <w:pPr>
              <w:pStyle w:val="Standa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705068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A67AA99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b183b3d65f114887">
              <w:r w:rsidRPr="080C8782" w:rsidR="080C8782">
                <w:rPr>
                  <w:rFonts w:ascii="Lucida Sans" w:hAnsi="Lucida Sans" w:eastAsia="Lucida Sans" w:cs="Lucida Sans"/>
                </w:rPr>
                <w:t>Gezinsbond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660887D8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Communicatie rond de schoolstraat ondersteunen.</w:t>
            </w:r>
          </w:p>
        </w:tc>
      </w:tr>
      <w:tr w:rsidRPr="00B72C6B" w:rsidR="00AE2402" w:rsidTr="080C8782" w14:paraId="54E549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7CA7EF7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jeugdbewegingen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0E75B674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34C297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B3300F3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sportverenigingen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6EB8708C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53C548E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284977AB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ouderenverenigingen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2580A84D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De schoolstraat ondersteunen via communicatie en via vrijwilligers die alles in goede banen leiden.</w:t>
            </w:r>
          </w:p>
        </w:tc>
      </w:tr>
      <w:tr w:rsidRPr="00B72C6B" w:rsidR="00AE2402" w:rsidTr="080C8782" w14:paraId="50C8D8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28A5880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Milieuverenigingen, verenigingen die werken rond duurzaamheid?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20720224" w14:textId="77777777" w14:noSpellErr="1">
            <w:pPr>
              <w:pStyle w:val="Standaard"/>
              <w:spacing w:afterAutospacing="1"/>
              <w:ind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78FDC7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419F98F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7f0016bf72a24093">
              <w:r w:rsidRPr="080C8782" w:rsidR="080C8782">
                <w:rPr>
                  <w:rFonts w:ascii="Lucida Sans" w:hAnsi="Lucida Sans" w:eastAsia="Lucida Sans" w:cs="Lucida Sans"/>
                </w:rPr>
                <w:t>Natuurpunt  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3387BA2B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556303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3ADE6F4E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aac64db30d574124">
              <w:r w:rsidRPr="080C8782" w:rsidR="080C8782">
                <w:rPr>
                  <w:rFonts w:ascii="Lucida Sans" w:hAnsi="Lucida Sans" w:eastAsia="Lucida Sans" w:cs="Lucida Sans"/>
                </w:rPr>
                <w:t>Velt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0260C49A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03E482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287C212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milieuverenigingen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3D2D09FA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Communicatie rond de schoolstraat ondersteunen.</w:t>
            </w:r>
          </w:p>
        </w:tc>
      </w:tr>
      <w:tr w:rsidRPr="00B72C6B" w:rsidR="00AE2402" w:rsidTr="080C8782" w14:paraId="026FEC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07706C8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ad10582fb3544405">
              <w:r w:rsidRPr="080C8782" w:rsidR="080C8782">
                <w:rPr>
                  <w:rFonts w:ascii="Lucida Sans" w:hAnsi="Lucida Sans" w:eastAsia="Lucida Sans" w:cs="Lucida Sans"/>
                </w:rPr>
                <w:t>Bond Beter Leefmilieu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214C2D3B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100A25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AD4A451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d11d9bd597ce447a">
              <w:r w:rsidRPr="080C8782" w:rsidR="080C8782">
                <w:rPr>
                  <w:rFonts w:ascii="Lucida Sans" w:hAnsi="Lucida Sans" w:eastAsia="Lucida Sans" w:cs="Lucida Sans"/>
                </w:rPr>
                <w:t>Greenpeace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6AB07F22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1FE5DA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0542E05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bcc6094d74aa4b0d">
              <w:r w:rsidRPr="080C8782" w:rsidR="080C8782">
                <w:rPr>
                  <w:rFonts w:ascii="Lucida Sans" w:hAnsi="Lucida Sans" w:eastAsia="Lucida Sans" w:cs="Lucida Sans"/>
                </w:rPr>
                <w:t>BOS+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68765D4A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459D5C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FF247C0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ab48abe053c64233">
              <w:r w:rsidRPr="080C8782" w:rsidR="080C8782">
                <w:rPr>
                  <w:rFonts w:ascii="Lucida Sans" w:hAnsi="Lucida Sans" w:eastAsia="Lucida Sans" w:cs="Lucida Sans"/>
                </w:rPr>
                <w:t>Voedselteams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1CB778AE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02733E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0E77BE1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7f5b11ba1d754cb4">
              <w:r w:rsidRPr="080C8782" w:rsidR="080C8782">
                <w:rPr>
                  <w:rFonts w:ascii="Lucida Sans" w:hAnsi="Lucida Sans" w:eastAsia="Lucida Sans" w:cs="Lucida Sans"/>
                </w:rPr>
                <w:t>Netwerk Duurzaam Verbruiken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0B882EAC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68E399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A2BA936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 </w:t>
            </w:r>
            <w:r w:rsidRPr="080C8782" w:rsidR="080C8782">
              <w:rPr>
                <w:rFonts w:ascii="Lucida Sans" w:hAnsi="Lucida Sans" w:eastAsia="Lucida Sans" w:cs="Lucida Sans"/>
              </w:rPr>
              <w:t>Andere (lokale) partners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18073E09" w14:textId="77777777" w14:noSpellErr="1">
            <w:pPr>
              <w:pStyle w:val="Standaard"/>
              <w:spacing w:afterAutospacing="1"/>
              <w:ind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="00AE2402" w:rsidTr="080C8782" w14:paraId="36ECE3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E7E6FAD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Scholen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="00AE2402" w:rsidP="080C8782" w:rsidRDefault="00AE2402" w14:paraId="538F2E37" w14:textId="77777777" w14:noSpellErr="1">
            <w:pPr>
              <w:pStyle w:val="Standa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Maatregel mee voorbereiden en uitvoeren en instaan voor educatie rond actieve verplaatsing.</w:t>
            </w:r>
          </w:p>
        </w:tc>
      </w:tr>
      <w:tr w:rsidRPr="00B72C6B" w:rsidR="00AE2402" w:rsidTr="080C8782" w14:paraId="14F0EA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38D6DDF9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Lokale bedrijven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260E7D7D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37766D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96870AC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4c843461aa004d16">
              <w:r w:rsidRPr="080C8782" w:rsidR="080C8782">
                <w:rPr>
                  <w:rFonts w:ascii="Lucida Sans" w:hAnsi="Lucida Sans" w:eastAsia="Lucida Sans" w:cs="Lucida Sans"/>
                </w:rPr>
                <w:t>VVSG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36B777A9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2107F4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5640DA4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f5104264a2f34880">
              <w:r w:rsidRPr="080C8782" w:rsidR="080C8782">
                <w:rPr>
                  <w:rFonts w:ascii="Lucida Sans" w:hAnsi="Lucida Sans" w:eastAsia="Lucida Sans" w:cs="Lucida Sans"/>
                </w:rPr>
                <w:t>FairFin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7A6C1FAC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4C6901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92F7BBA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Verenigingen die werken met kwetsbare doelgroepen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3DAA6171" w14:textId="77777777" w14:noSpellErr="1">
            <w:pPr>
              <w:pStyle w:val="Standaard"/>
              <w:spacing w:afterAutospacing="1"/>
              <w:ind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39A78E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378947B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Verenigingen waar armen het woord nemen 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73E52ACA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31840D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C064BDB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c6a7e00b358e45cc">
              <w:r w:rsidRPr="080C8782" w:rsidR="080C8782">
                <w:rPr>
                  <w:rFonts w:ascii="Lucida Sans" w:hAnsi="Lucida Sans" w:eastAsia="Lucida Sans" w:cs="Lucida Sans"/>
                </w:rPr>
                <w:t>Samenhuizen.be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489905E5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026816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32037293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0048dd6216ee4157">
              <w:r w:rsidRPr="080C8782" w:rsidR="080C8782">
                <w:rPr>
                  <w:rFonts w:ascii="Lucida Sans" w:hAnsi="Lucida Sans" w:eastAsia="Lucida Sans" w:cs="Lucida Sans"/>
                </w:rPr>
                <w:t>Sociale verhuurkantoren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494F4DCA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19735F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6E3F76D5" w14:textId="77777777" w14:noSpellErr="1">
            <w:pPr>
              <w:pStyle w:val="Standaard"/>
              <w:spacing w:afterAutospacing="1"/>
              <w:ind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Partners die werken rond publieke ruimte</w:t>
            </w:r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13BECAB6" w14:textId="77777777" w14:noSpellErr="1">
            <w:pPr>
              <w:pStyle w:val="Standaard"/>
              <w:spacing w:afterAutospacing="1"/>
              <w:ind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528EF1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A346063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48ad698d681c4652">
              <w:r w:rsidRPr="080C8782" w:rsidR="080C8782">
                <w:rPr>
                  <w:rFonts w:ascii="Lucida Sans" w:hAnsi="Lucida Sans" w:eastAsia="Lucida Sans" w:cs="Lucida Sans"/>
                </w:rPr>
                <w:t>Regionale landschappen  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4662ACE0" w14:textId="77777777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 xml:space="preserve">Advies geven over hoe de schoolomgeving </w:t>
            </w:r>
            <w:proofErr w:type="spellStart"/>
            <w:r w:rsidRPr="080C8782" w:rsidR="080C8782">
              <w:rPr>
                <w:rFonts w:ascii="Lucida Sans" w:hAnsi="Lucida Sans" w:eastAsia="Lucida Sans" w:cs="Lucida Sans"/>
              </w:rPr>
              <w:t>vergroend</w:t>
            </w:r>
            <w:proofErr w:type="spellEnd"/>
            <w:r w:rsidRPr="080C8782" w:rsidR="080C8782">
              <w:rPr>
                <w:rFonts w:ascii="Lucida Sans" w:hAnsi="Lucida Sans" w:eastAsia="Lucida Sans" w:cs="Lucida Sans"/>
              </w:rPr>
              <w:t xml:space="preserve"> kan worden om de omgeving aangenamer te maken.</w:t>
            </w:r>
          </w:p>
        </w:tc>
      </w:tr>
      <w:tr w:rsidRPr="00B72C6B" w:rsidR="00AE2402" w:rsidTr="080C8782" w14:paraId="7E7A53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50CFE910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52618a47dc1241ea">
              <w:r w:rsidRPr="080C8782" w:rsidR="080C8782">
                <w:rPr>
                  <w:rFonts w:ascii="Lucida Sans" w:hAnsi="Lucida Sans" w:eastAsia="Lucida Sans" w:cs="Lucida Sans"/>
                </w:rPr>
                <w:t>Landelijke Gilden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532CF330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2E4041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35D89DC9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4aa66fd5e0b94aee">
              <w:r w:rsidRPr="080C8782" w:rsidR="080C8782">
                <w:rPr>
                  <w:rFonts w:ascii="Lucida Sans" w:hAnsi="Lucida Sans" w:eastAsia="Lucida Sans" w:cs="Lucida Sans"/>
                </w:rPr>
                <w:t>Team Vlaams Bouwmeester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5229F246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02305A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721D6559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e41565c477c74c46">
              <w:r w:rsidRPr="080C8782" w:rsidR="080C8782">
                <w:rPr>
                  <w:rFonts w:ascii="Lucida Sans" w:hAnsi="Lucida Sans" w:eastAsia="Lucida Sans" w:cs="Lucida Sans"/>
                </w:rPr>
                <w:t>Kind &amp; Samenleving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6CC5FAB8" w14:textId="77777777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 xml:space="preserve">Advies geven over hoe verbindingsweefsel zoals een </w:t>
            </w:r>
            <w:proofErr w:type="spellStart"/>
            <w:r w:rsidRPr="080C8782" w:rsidR="080C8782">
              <w:rPr>
                <w:rFonts w:ascii="Lucida Sans" w:hAnsi="Lucida Sans" w:eastAsia="Lucida Sans" w:cs="Lucida Sans"/>
              </w:rPr>
              <w:t>kindlint</w:t>
            </w:r>
            <w:proofErr w:type="spellEnd"/>
            <w:r w:rsidRPr="080C8782" w:rsidR="080C8782">
              <w:rPr>
                <w:rFonts w:ascii="Lucida Sans" w:hAnsi="Lucida Sans" w:eastAsia="Lucida Sans" w:cs="Lucida Sans"/>
              </w:rPr>
              <w:t xml:space="preserve"> kan aansluiten op een </w:t>
            </w:r>
            <w:proofErr w:type="spellStart"/>
            <w:r w:rsidRPr="080C8782" w:rsidR="080C8782">
              <w:rPr>
                <w:rFonts w:ascii="Lucida Sans" w:hAnsi="Lucida Sans" w:eastAsia="Lucida Sans" w:cs="Lucida Sans"/>
              </w:rPr>
              <w:t>schoolstraat</w:t>
            </w:r>
            <w:proofErr w:type="spellEnd"/>
            <w:r w:rsidRPr="080C8782" w:rsidR="080C8782">
              <w:rPr>
                <w:rFonts w:ascii="Lucida Sans" w:hAnsi="Lucida Sans" w:eastAsia="Lucida Sans" w:cs="Lucida Sans"/>
              </w:rPr>
              <w:t xml:space="preserve"> om op een leuke en veilige manier naar school te komen.</w:t>
            </w:r>
          </w:p>
        </w:tc>
      </w:tr>
      <w:tr w:rsidRPr="00B72C6B" w:rsidR="00AE2402" w:rsidTr="080C8782" w14:paraId="297F39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40EE137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8848c6384bd74af8">
              <w:r w:rsidRPr="080C8782" w:rsidR="080C8782">
                <w:rPr>
                  <w:rFonts w:ascii="Lucida Sans" w:hAnsi="Lucida Sans" w:eastAsia="Lucida Sans" w:cs="Lucida Sans"/>
                </w:rPr>
                <w:t>VRP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19E2B67B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  <w:tr w:rsidRPr="00B72C6B" w:rsidR="00AE2402" w:rsidTr="080C8782" w14:paraId="317401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10C7A257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hyperlink r:id="R4b90014f6ca44d3a">
              <w:r w:rsidRPr="080C8782" w:rsidR="080C8782">
                <w:rPr>
                  <w:rFonts w:ascii="Lucida Sans" w:hAnsi="Lucida Sans" w:eastAsia="Lucida Sans" w:cs="Lucida Sans"/>
                </w:rPr>
                <w:t>Trage Wegen</w:t>
              </w:r>
            </w:hyperlink>
            <w:r w:rsidRPr="080C8782" w:rsidR="080C8782">
              <w:rPr>
                <w:rFonts w:ascii="Lucida Sans" w:hAnsi="Lucida Sans" w:eastAsia="Lucida Sans" w:cs="Lucida Sans"/>
              </w:rPr>
              <w:t>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55AB8E04" w14:textId="77777777" w14:noSpellErr="1">
            <w:pPr>
              <w:pStyle w:val="Standaard"/>
              <w:spacing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De trage wegen in de buurt van de school in kaart brengen en indien nodig heropenen en onderhouden en bekendmaken om de weg naar school veiliger en aangenamer te maken.</w:t>
            </w:r>
          </w:p>
        </w:tc>
      </w:tr>
      <w:tr w:rsidRPr="00B72C6B" w:rsidR="00AE2402" w:rsidTr="080C8782" w14:paraId="5E4E4E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Mar/>
            <w:hideMark/>
          </w:tcPr>
          <w:p w:rsidRPr="00B72C6B" w:rsidR="00AE2402" w:rsidP="080C8782" w:rsidRDefault="00AE2402" w14:paraId="4A7BA097" w14:textId="77777777" w14:noSpellErr="1">
            <w:pPr>
              <w:pStyle w:val="Standaard"/>
              <w:spacing w:afterAutospacing="1"/>
              <w:textAlignment w:val="baseline"/>
              <w:rPr>
                <w:rFonts w:ascii="Lucida Sans" w:hAnsi="Lucida Sans" w:eastAsia="Lucida Sans" w:cs="Lucida Sans"/>
              </w:rPr>
            </w:pPr>
            <w:r w:rsidRPr="080C8782" w:rsidR="080C8782">
              <w:rPr>
                <w:rFonts w:ascii="Lucida Sans" w:hAnsi="Lucida Sans" w:eastAsia="Lucida Sans" w:cs="Lucida Sans"/>
              </w:rPr>
              <w:t>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1" w:type="dxa"/>
            <w:tcMar/>
          </w:tcPr>
          <w:p w:rsidRPr="00B72C6B" w:rsidR="00AE2402" w:rsidP="080C8782" w:rsidRDefault="00AE2402" w14:paraId="03CCAE7B" w14:textId="77777777" w14:noSpellErr="1">
            <w:pPr>
              <w:pStyle w:val="Standaard"/>
              <w:spacing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eastAsia="Lucida Sans" w:cs="Lucida Sans"/>
              </w:rPr>
            </w:pPr>
          </w:p>
        </w:tc>
      </w:tr>
    </w:tbl>
    <w:p w:rsidRPr="00BD56FE" w:rsidR="6C2FB630" w:rsidP="080C8782" w:rsidRDefault="6C2FB630" w14:paraId="006EA58A" w14:textId="5DDDCCE6" w14:noSpellErr="1">
      <w:pPr>
        <w:pStyle w:val="Standaard"/>
        <w:rPr>
          <w:rFonts w:ascii="Lucida Sans" w:hAnsi="Lucida Sans" w:eastAsia="Lucida Sans" w:cs="Lucida Sans"/>
        </w:rPr>
      </w:pPr>
      <w:bookmarkStart w:name="_GoBack" w:id="0"/>
      <w:bookmarkEnd w:id="0"/>
    </w:p>
    <w:sectPr w:rsidRPr="00BD56FE" w:rsidR="6C2FB630" w:rsidSect="00E6566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E8E" w:rsidP="007D6BC9" w:rsidRDefault="006B4E8E" w14:paraId="2A30CAA4" w14:textId="77777777">
      <w:r>
        <w:separator/>
      </w:r>
    </w:p>
  </w:endnote>
  <w:endnote w:type="continuationSeparator" w:id="0">
    <w:p w:rsidR="006B4E8E" w:rsidP="007D6BC9" w:rsidRDefault="006B4E8E" w14:paraId="5F2C26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egreya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traface 2 Display Titling">
    <w:panose1 w:val="02000600040000020004"/>
    <w:charset w:val="00"/>
    <w:family w:val="modern"/>
    <w:notTrueType/>
    <w:pitch w:val="variable"/>
    <w:sig w:usb0="00000087" w:usb1="00000000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8E" w:rsidRDefault="006B4E8E" w14:paraId="676298B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6B4E8E" w:rsidTr="6741190E" w14:paraId="602274D1" w14:textId="77777777">
      <w:tc>
        <w:tcPr>
          <w:tcW w:w="3024" w:type="dxa"/>
        </w:tcPr>
        <w:p w:rsidR="006B4E8E" w:rsidP="6741190E" w:rsidRDefault="006B4E8E" w14:paraId="59A3CF60" w14:textId="3BF9A379">
          <w:pPr>
            <w:pStyle w:val="Koptekst"/>
            <w:ind w:left="-115"/>
          </w:pPr>
        </w:p>
      </w:tc>
      <w:tc>
        <w:tcPr>
          <w:tcW w:w="3024" w:type="dxa"/>
        </w:tcPr>
        <w:p w:rsidR="006B4E8E" w:rsidP="6741190E" w:rsidRDefault="006B4E8E" w14:paraId="3A109C3A" w14:textId="0FDE9F47">
          <w:pPr>
            <w:pStyle w:val="Koptekst"/>
            <w:jc w:val="center"/>
          </w:pPr>
        </w:p>
      </w:tc>
      <w:tc>
        <w:tcPr>
          <w:tcW w:w="3024" w:type="dxa"/>
        </w:tcPr>
        <w:p w:rsidR="006B4E8E" w:rsidP="6741190E" w:rsidRDefault="006B4E8E" w14:paraId="5A160031" w14:textId="7162C0B9">
          <w:pPr>
            <w:pStyle w:val="Koptekst"/>
            <w:ind w:right="-115"/>
            <w:jc w:val="right"/>
          </w:pPr>
        </w:p>
      </w:tc>
    </w:tr>
  </w:tbl>
  <w:p w:rsidR="006B4E8E" w:rsidP="6741190E" w:rsidRDefault="300EC771" w14:paraId="33542B64" w14:textId="060E2D77">
    <w:pPr>
      <w:pStyle w:val="Voettekst"/>
    </w:pPr>
    <w:r>
      <w:t>Vlaams Instituut Gezond Leven - 2018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8E" w:rsidRDefault="006B4E8E" w14:paraId="0C2ACA9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E8E" w:rsidP="007D6BC9" w:rsidRDefault="006B4E8E" w14:paraId="3AB96B34" w14:textId="77777777">
      <w:r>
        <w:separator/>
      </w:r>
    </w:p>
  </w:footnote>
  <w:footnote w:type="continuationSeparator" w:id="0">
    <w:p w:rsidR="006B4E8E" w:rsidP="007D6BC9" w:rsidRDefault="006B4E8E" w14:paraId="534754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8E" w:rsidRDefault="00EB08E5" w14:paraId="284FB12E" w14:textId="3B8C66AB">
    <w:pPr>
      <w:pStyle w:val="Koptekst"/>
    </w:pPr>
    <w:r>
      <w:rPr>
        <w:noProof/>
      </w:rPr>
      <w:pict w14:anchorId="4DF14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389672" style="position:absolute;margin-left:0;margin-top:0;width:399.7pt;height:239.8pt;rotation:315;z-index:-251654144;mso-position-horizontal:center;mso-position-horizontal-relative:margin;mso-position-vertical:center;mso-position-vertical-relative:margin" o:spid="_x0000_s10242" o:allowincell="f" fillcolor="silver" stroked="f" type="#_x0000_t136">
          <v:fill opacity=".5"/>
          <v:textpath style="font-family:&quot;Alegreya Sans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D6BC9" w:rsidR="006B4E8E" w:rsidP="300EC771" w:rsidRDefault="00EB08E5" w14:paraId="194502A2" w14:textId="498D6454">
    <w:pPr>
      <w:pStyle w:val="Kop2"/>
      <w:rPr>
        <w:rStyle w:val="Kop2Char"/>
        <w:color w:val="B8D291"/>
      </w:rPr>
    </w:pPr>
    <w:r>
      <w:rPr>
        <w:noProof/>
      </w:rPr>
      <w:pict w14:anchorId="4149D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389673" style="position:absolute;margin-left:0;margin-top:0;width:399.7pt;height:239.8pt;rotation:315;z-index:-251652096;mso-position-horizontal:center;mso-position-horizontal-relative:margin;mso-position-vertical:center;mso-position-vertical-relative:margin" o:spid="_x0000_s10243" o:allowincell="f" fillcolor="silver" stroked="f" type="#_x0000_t136">
          <v:fill opacity=".5"/>
          <v:textpath style="font-family:&quot;Alegreya Sans Light&quot;;font-size:1pt" string="DRAFT"/>
          <w10:wrap anchorx="margin" anchory="margin"/>
        </v:shape>
      </w:pict>
    </w:r>
    <w:r w:rsidR="006B4E8E">
      <w:rPr>
        <w:noProof/>
      </w:rPr>
      <w:drawing>
        <wp:anchor distT="0" distB="0" distL="114300" distR="114300" simplePos="0" relativeHeight="251658240" behindDoc="0" locked="0" layoutInCell="1" allowOverlap="1" wp14:anchorId="1E0EB1A3" wp14:editId="53F0AD85">
          <wp:simplePos x="0" y="0"/>
          <wp:positionH relativeFrom="margin">
            <wp:posOffset>4152900</wp:posOffset>
          </wp:positionH>
          <wp:positionV relativeFrom="paragraph">
            <wp:posOffset>-449580</wp:posOffset>
          </wp:positionV>
          <wp:extent cx="1776730" cy="1257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name="_Hlk524869219" w:id="1"/>
    <w:r w:rsidRPr="007D6BC9" w:rsidR="006B4E8E">
      <w:rPr>
        <w:rStyle w:val="Kop2Char"/>
        <w:color w:val="B8D291"/>
      </w:rPr>
      <w:t>www.gezondepubliekeruimte.be</w:t>
    </w:r>
    <w:bookmarkEnd w:id="1"/>
  </w:p>
  <w:p w:rsidR="006B4E8E" w:rsidP="007D6BC9" w:rsidRDefault="006B4E8E" w14:paraId="36B8E38F" w14:textId="3646BD94">
    <w:pPr>
      <w:pStyle w:val="Koptekst"/>
      <w:rPr>
        <w:noProof/>
      </w:rPr>
    </w:pPr>
  </w:p>
  <w:p w:rsidR="006B4E8E" w:rsidP="007D6BC9" w:rsidRDefault="006B4E8E" w14:paraId="58E1578C" w14:textId="218A50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8E" w:rsidRDefault="00EB08E5" w14:paraId="307DA087" w14:textId="2D84304B">
    <w:pPr>
      <w:pStyle w:val="Koptekst"/>
    </w:pPr>
    <w:r>
      <w:rPr>
        <w:noProof/>
      </w:rPr>
      <w:pict w14:anchorId="4B3E3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389671" style="position:absolute;margin-left:0;margin-top:0;width:399.7pt;height:239.8pt;rotation:315;z-index:-251656192;mso-position-horizontal:center;mso-position-horizontal-relative:margin;mso-position-vertical:center;mso-position-vertical-relative:margin" o:spid="_x0000_s10241" o:allowincell="f" fillcolor="silver" stroked="f" type="#_x0000_t136">
          <v:fill opacity=".5"/>
          <v:textpath style="font-family:&quot;Alegreya Sans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2B1"/>
    <w:multiLevelType w:val="hybridMultilevel"/>
    <w:tmpl w:val="0290B484"/>
    <w:lvl w:ilvl="0" w:tplc="B4FCB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6AE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30D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58A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4EB1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E3D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DE55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58F7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8D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9A6E4C"/>
    <w:multiLevelType w:val="hybridMultilevel"/>
    <w:tmpl w:val="314A4F2A"/>
    <w:lvl w:ilvl="0" w:tplc="65445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A6A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AF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D0A3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0C8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7A5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20F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484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C64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0139D"/>
    <w:multiLevelType w:val="hybridMultilevel"/>
    <w:tmpl w:val="654CB0E2"/>
    <w:lvl w:ilvl="0" w:tplc="455A03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7CD3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9858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8C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400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48D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568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009C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46AC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6B5192"/>
    <w:multiLevelType w:val="hybridMultilevel"/>
    <w:tmpl w:val="17C2E456"/>
    <w:lvl w:ilvl="0" w:tplc="359858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E6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657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CD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F692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52F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A8D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D608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F241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343063"/>
    <w:multiLevelType w:val="hybridMultilevel"/>
    <w:tmpl w:val="DF185BA4"/>
    <w:lvl w:ilvl="0" w:tplc="16D08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F22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BE6B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B56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050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A92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4C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6B0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F7C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961709F"/>
    <w:multiLevelType w:val="hybridMultilevel"/>
    <w:tmpl w:val="7C7AEC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E07E3"/>
    <w:multiLevelType w:val="hybridMultilevel"/>
    <w:tmpl w:val="70A2696A"/>
    <w:lvl w:ilvl="0" w:tplc="856E64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EA6B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EF9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826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6E6D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12B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1023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6C6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10B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A4641DE"/>
    <w:multiLevelType w:val="hybridMultilevel"/>
    <w:tmpl w:val="41A6D77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8B3CC9"/>
    <w:multiLevelType w:val="hybridMultilevel"/>
    <w:tmpl w:val="4CBAED5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4D5AC3"/>
    <w:multiLevelType w:val="hybridMultilevel"/>
    <w:tmpl w:val="8BCA5B6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8F79D3"/>
    <w:multiLevelType w:val="hybridMultilevel"/>
    <w:tmpl w:val="BF6AF0F8"/>
    <w:lvl w:ilvl="0" w:tplc="DBEA49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56A2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6E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3E6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28C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08D6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6437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E8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1CA1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232617"/>
    <w:multiLevelType w:val="multilevel"/>
    <w:tmpl w:val="EA0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F8A33AC"/>
    <w:multiLevelType w:val="hybridMultilevel"/>
    <w:tmpl w:val="03922F4E"/>
    <w:lvl w:ilvl="0" w:tplc="2004B8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2855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FCD9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D438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8A4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8CC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ECA1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283C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C40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F12BCE"/>
    <w:multiLevelType w:val="hybridMultilevel"/>
    <w:tmpl w:val="6B24E12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827FB8"/>
    <w:multiLevelType w:val="multilevel"/>
    <w:tmpl w:val="2F3E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B615EEE"/>
    <w:multiLevelType w:val="hybridMultilevel"/>
    <w:tmpl w:val="5268F182"/>
    <w:lvl w:ilvl="0" w:tplc="8D8C9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D0A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82C6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7A4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3284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C6DB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F6E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448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A2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E03A96"/>
    <w:multiLevelType w:val="multilevel"/>
    <w:tmpl w:val="B56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D972A99"/>
    <w:multiLevelType w:val="hybridMultilevel"/>
    <w:tmpl w:val="C1B84896"/>
    <w:lvl w:ilvl="0" w:tplc="590CAE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DF5FDA"/>
    <w:multiLevelType w:val="hybridMultilevel"/>
    <w:tmpl w:val="E8267D8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5461A8"/>
    <w:multiLevelType w:val="multilevel"/>
    <w:tmpl w:val="44B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22F3E19"/>
    <w:multiLevelType w:val="hybridMultilevel"/>
    <w:tmpl w:val="20F22D44"/>
    <w:lvl w:ilvl="0" w:tplc="E5381B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C4B5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769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AF6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40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F6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1A5B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A49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9028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5771CB"/>
    <w:multiLevelType w:val="hybridMultilevel"/>
    <w:tmpl w:val="B758223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E23B0E"/>
    <w:multiLevelType w:val="multilevel"/>
    <w:tmpl w:val="814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B966B54"/>
    <w:multiLevelType w:val="hybridMultilevel"/>
    <w:tmpl w:val="913ADFC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061CDB"/>
    <w:multiLevelType w:val="multilevel"/>
    <w:tmpl w:val="75A4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4DE57FDB"/>
    <w:multiLevelType w:val="hybridMultilevel"/>
    <w:tmpl w:val="8B76D4D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90228A"/>
    <w:multiLevelType w:val="multilevel"/>
    <w:tmpl w:val="9BD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EF72B0F"/>
    <w:multiLevelType w:val="hybridMultilevel"/>
    <w:tmpl w:val="19BEDA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1201139"/>
    <w:multiLevelType w:val="hybridMultilevel"/>
    <w:tmpl w:val="E700A60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430193"/>
    <w:multiLevelType w:val="hybridMultilevel"/>
    <w:tmpl w:val="D3B8D0F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8644E3C"/>
    <w:multiLevelType w:val="hybridMultilevel"/>
    <w:tmpl w:val="6B18DFD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6C106A"/>
    <w:multiLevelType w:val="hybridMultilevel"/>
    <w:tmpl w:val="A8B81100"/>
    <w:lvl w:ilvl="0" w:tplc="7D1C11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3CA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5AFB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E4E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EEF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9039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8E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58F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526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43275A"/>
    <w:multiLevelType w:val="hybridMultilevel"/>
    <w:tmpl w:val="DE88B23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24464B"/>
    <w:multiLevelType w:val="multilevel"/>
    <w:tmpl w:val="E9E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69135AE5"/>
    <w:multiLevelType w:val="multilevel"/>
    <w:tmpl w:val="76E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9775462"/>
    <w:multiLevelType w:val="hybridMultilevel"/>
    <w:tmpl w:val="60F6156E"/>
    <w:lvl w:ilvl="0" w:tplc="590CAE3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F2226C"/>
    <w:multiLevelType w:val="hybridMultilevel"/>
    <w:tmpl w:val="908243C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CD4EFC"/>
    <w:multiLevelType w:val="hybridMultilevel"/>
    <w:tmpl w:val="88E8BF1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685470"/>
    <w:multiLevelType w:val="hybridMultilevel"/>
    <w:tmpl w:val="3F40CAE0"/>
    <w:lvl w:ilvl="0" w:tplc="859EA0BC">
      <w:start w:val="1"/>
      <w:numFmt w:val="decimal"/>
      <w:lvlText w:val="%1."/>
      <w:lvlJc w:val="left"/>
      <w:pPr>
        <w:ind w:left="720" w:hanging="360"/>
      </w:pPr>
    </w:lvl>
    <w:lvl w:ilvl="1" w:tplc="F87A0140">
      <w:start w:val="1"/>
      <w:numFmt w:val="lowerLetter"/>
      <w:lvlText w:val="%2."/>
      <w:lvlJc w:val="left"/>
      <w:pPr>
        <w:ind w:left="1440" w:hanging="360"/>
      </w:pPr>
    </w:lvl>
    <w:lvl w:ilvl="2" w:tplc="2B9EA504">
      <w:start w:val="1"/>
      <w:numFmt w:val="lowerRoman"/>
      <w:lvlText w:val="%3."/>
      <w:lvlJc w:val="right"/>
      <w:pPr>
        <w:ind w:left="2160" w:hanging="180"/>
      </w:pPr>
    </w:lvl>
    <w:lvl w:ilvl="3" w:tplc="1E8A0190">
      <w:start w:val="1"/>
      <w:numFmt w:val="decimal"/>
      <w:lvlText w:val="%4."/>
      <w:lvlJc w:val="left"/>
      <w:pPr>
        <w:ind w:left="2880" w:hanging="360"/>
      </w:pPr>
    </w:lvl>
    <w:lvl w:ilvl="4" w:tplc="5DAAB3D2">
      <w:start w:val="1"/>
      <w:numFmt w:val="lowerLetter"/>
      <w:lvlText w:val="%5."/>
      <w:lvlJc w:val="left"/>
      <w:pPr>
        <w:ind w:left="3600" w:hanging="360"/>
      </w:pPr>
    </w:lvl>
    <w:lvl w:ilvl="5" w:tplc="00308EEE">
      <w:start w:val="1"/>
      <w:numFmt w:val="lowerRoman"/>
      <w:lvlText w:val="%6."/>
      <w:lvlJc w:val="right"/>
      <w:pPr>
        <w:ind w:left="4320" w:hanging="180"/>
      </w:pPr>
    </w:lvl>
    <w:lvl w:ilvl="6" w:tplc="CBBA2956">
      <w:start w:val="1"/>
      <w:numFmt w:val="decimal"/>
      <w:lvlText w:val="%7."/>
      <w:lvlJc w:val="left"/>
      <w:pPr>
        <w:ind w:left="5040" w:hanging="360"/>
      </w:pPr>
    </w:lvl>
    <w:lvl w:ilvl="7" w:tplc="33048B9E">
      <w:start w:val="1"/>
      <w:numFmt w:val="lowerLetter"/>
      <w:lvlText w:val="%8."/>
      <w:lvlJc w:val="left"/>
      <w:pPr>
        <w:ind w:left="5760" w:hanging="360"/>
      </w:pPr>
    </w:lvl>
    <w:lvl w:ilvl="8" w:tplc="9CB425C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12A3D"/>
    <w:multiLevelType w:val="hybridMultilevel"/>
    <w:tmpl w:val="1CDA438A"/>
    <w:lvl w:ilvl="0" w:tplc="4074FA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162AAA"/>
    <w:multiLevelType w:val="multilevel"/>
    <w:tmpl w:val="C97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A2B0768"/>
    <w:multiLevelType w:val="hybridMultilevel"/>
    <w:tmpl w:val="BE5659F2"/>
    <w:lvl w:ilvl="0" w:tplc="2A6013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E6CD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2E3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6CB6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409F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0C37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06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60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72E1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20"/>
  </w:num>
  <w:num w:numId="6">
    <w:abstractNumId w:val="3"/>
  </w:num>
  <w:num w:numId="7">
    <w:abstractNumId w:val="10"/>
  </w:num>
  <w:num w:numId="8">
    <w:abstractNumId w:val="38"/>
  </w:num>
  <w:num w:numId="9">
    <w:abstractNumId w:val="12"/>
  </w:num>
  <w:num w:numId="10">
    <w:abstractNumId w:val="41"/>
  </w:num>
  <w:num w:numId="11">
    <w:abstractNumId w:val="15"/>
  </w:num>
  <w:num w:numId="12">
    <w:abstractNumId w:val="31"/>
  </w:num>
  <w:num w:numId="13">
    <w:abstractNumId w:val="18"/>
  </w:num>
  <w:num w:numId="14">
    <w:abstractNumId w:val="25"/>
  </w:num>
  <w:num w:numId="15">
    <w:abstractNumId w:val="32"/>
  </w:num>
  <w:num w:numId="16">
    <w:abstractNumId w:val="13"/>
  </w:num>
  <w:num w:numId="17">
    <w:abstractNumId w:val="9"/>
  </w:num>
  <w:num w:numId="18">
    <w:abstractNumId w:val="30"/>
  </w:num>
  <w:num w:numId="19">
    <w:abstractNumId w:val="28"/>
  </w:num>
  <w:num w:numId="20">
    <w:abstractNumId w:val="11"/>
  </w:num>
  <w:num w:numId="21">
    <w:abstractNumId w:val="22"/>
  </w:num>
  <w:num w:numId="22">
    <w:abstractNumId w:val="4"/>
  </w:num>
  <w:num w:numId="23">
    <w:abstractNumId w:val="33"/>
  </w:num>
  <w:num w:numId="24">
    <w:abstractNumId w:val="39"/>
  </w:num>
  <w:num w:numId="25">
    <w:abstractNumId w:val="35"/>
  </w:num>
  <w:num w:numId="26">
    <w:abstractNumId w:val="17"/>
  </w:num>
  <w:num w:numId="27">
    <w:abstractNumId w:val="8"/>
  </w:num>
  <w:num w:numId="28">
    <w:abstractNumId w:val="36"/>
  </w:num>
  <w:num w:numId="29">
    <w:abstractNumId w:val="29"/>
  </w:num>
  <w:num w:numId="30">
    <w:abstractNumId w:val="23"/>
  </w:num>
  <w:num w:numId="31">
    <w:abstractNumId w:val="37"/>
  </w:num>
  <w:num w:numId="32">
    <w:abstractNumId w:val="7"/>
  </w:num>
  <w:num w:numId="33">
    <w:abstractNumId w:val="21"/>
  </w:num>
  <w:num w:numId="34">
    <w:abstractNumId w:val="27"/>
  </w:num>
  <w:num w:numId="35">
    <w:abstractNumId w:val="5"/>
  </w:num>
  <w:num w:numId="36">
    <w:abstractNumId w:val="16"/>
  </w:num>
  <w:num w:numId="37">
    <w:abstractNumId w:val="40"/>
  </w:num>
  <w:num w:numId="38">
    <w:abstractNumId w:val="26"/>
  </w:num>
  <w:num w:numId="39">
    <w:abstractNumId w:val="14"/>
  </w:num>
  <w:num w:numId="40">
    <w:abstractNumId w:val="19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4"/>
    <w:rsid w:val="00024A83"/>
    <w:rsid w:val="00032168"/>
    <w:rsid w:val="00037D08"/>
    <w:rsid w:val="00045F6A"/>
    <w:rsid w:val="000619AD"/>
    <w:rsid w:val="00075648"/>
    <w:rsid w:val="00087BB0"/>
    <w:rsid w:val="00090EBF"/>
    <w:rsid w:val="000A5AF9"/>
    <w:rsid w:val="000A61C8"/>
    <w:rsid w:val="000D6230"/>
    <w:rsid w:val="000E6227"/>
    <w:rsid w:val="00100FB3"/>
    <w:rsid w:val="001022A4"/>
    <w:rsid w:val="001145B8"/>
    <w:rsid w:val="00135EC7"/>
    <w:rsid w:val="00142153"/>
    <w:rsid w:val="00153419"/>
    <w:rsid w:val="00167225"/>
    <w:rsid w:val="00183298"/>
    <w:rsid w:val="001B72FC"/>
    <w:rsid w:val="001B7EEA"/>
    <w:rsid w:val="001C4850"/>
    <w:rsid w:val="001D5B50"/>
    <w:rsid w:val="001F019A"/>
    <w:rsid w:val="001F2D3D"/>
    <w:rsid w:val="00213E40"/>
    <w:rsid w:val="00216BA1"/>
    <w:rsid w:val="002335C9"/>
    <w:rsid w:val="00236C0F"/>
    <w:rsid w:val="002469A9"/>
    <w:rsid w:val="002520CE"/>
    <w:rsid w:val="00252C36"/>
    <w:rsid w:val="00255DA8"/>
    <w:rsid w:val="002562E7"/>
    <w:rsid w:val="00265656"/>
    <w:rsid w:val="002872D3"/>
    <w:rsid w:val="00290FC6"/>
    <w:rsid w:val="00292B37"/>
    <w:rsid w:val="00293896"/>
    <w:rsid w:val="002A7580"/>
    <w:rsid w:val="002B54F4"/>
    <w:rsid w:val="002B5C56"/>
    <w:rsid w:val="002C01A1"/>
    <w:rsid w:val="002C304B"/>
    <w:rsid w:val="002C7B04"/>
    <w:rsid w:val="002D05F6"/>
    <w:rsid w:val="002D2C10"/>
    <w:rsid w:val="002D78E8"/>
    <w:rsid w:val="002E4D29"/>
    <w:rsid w:val="002E761A"/>
    <w:rsid w:val="002F0100"/>
    <w:rsid w:val="002F08D4"/>
    <w:rsid w:val="002F2758"/>
    <w:rsid w:val="002F5025"/>
    <w:rsid w:val="002F7795"/>
    <w:rsid w:val="00301E3D"/>
    <w:rsid w:val="00302CFB"/>
    <w:rsid w:val="0030444F"/>
    <w:rsid w:val="00306BEC"/>
    <w:rsid w:val="003138C0"/>
    <w:rsid w:val="00323D54"/>
    <w:rsid w:val="00335ADA"/>
    <w:rsid w:val="0034306D"/>
    <w:rsid w:val="0035241F"/>
    <w:rsid w:val="003544C4"/>
    <w:rsid w:val="00356E75"/>
    <w:rsid w:val="00372E6E"/>
    <w:rsid w:val="00374DAB"/>
    <w:rsid w:val="00387BDC"/>
    <w:rsid w:val="00392338"/>
    <w:rsid w:val="003A2B3B"/>
    <w:rsid w:val="003D704D"/>
    <w:rsid w:val="003F09F8"/>
    <w:rsid w:val="003F6535"/>
    <w:rsid w:val="0040207F"/>
    <w:rsid w:val="004056E5"/>
    <w:rsid w:val="00406C71"/>
    <w:rsid w:val="00411E4B"/>
    <w:rsid w:val="00424FB9"/>
    <w:rsid w:val="00433D49"/>
    <w:rsid w:val="00433F5E"/>
    <w:rsid w:val="00434C1F"/>
    <w:rsid w:val="00447F2A"/>
    <w:rsid w:val="00454982"/>
    <w:rsid w:val="00456580"/>
    <w:rsid w:val="00470527"/>
    <w:rsid w:val="00474A1D"/>
    <w:rsid w:val="004A1338"/>
    <w:rsid w:val="004A24E9"/>
    <w:rsid w:val="004C1D57"/>
    <w:rsid w:val="004D40D8"/>
    <w:rsid w:val="004D7B92"/>
    <w:rsid w:val="004E0445"/>
    <w:rsid w:val="004E4171"/>
    <w:rsid w:val="004F1548"/>
    <w:rsid w:val="004F21F8"/>
    <w:rsid w:val="00503419"/>
    <w:rsid w:val="005140BD"/>
    <w:rsid w:val="00535A41"/>
    <w:rsid w:val="00546A6E"/>
    <w:rsid w:val="00551A41"/>
    <w:rsid w:val="005548E3"/>
    <w:rsid w:val="005920A6"/>
    <w:rsid w:val="005921E4"/>
    <w:rsid w:val="00594F73"/>
    <w:rsid w:val="005A21CD"/>
    <w:rsid w:val="005A34EF"/>
    <w:rsid w:val="005A699F"/>
    <w:rsid w:val="005B1B80"/>
    <w:rsid w:val="005B2D76"/>
    <w:rsid w:val="005B4C59"/>
    <w:rsid w:val="005D3EA8"/>
    <w:rsid w:val="005D5141"/>
    <w:rsid w:val="005E2A3F"/>
    <w:rsid w:val="005E2C25"/>
    <w:rsid w:val="006057DB"/>
    <w:rsid w:val="006155E7"/>
    <w:rsid w:val="006164C0"/>
    <w:rsid w:val="00646204"/>
    <w:rsid w:val="00652B8C"/>
    <w:rsid w:val="00666A54"/>
    <w:rsid w:val="006746A6"/>
    <w:rsid w:val="00682C01"/>
    <w:rsid w:val="006911CF"/>
    <w:rsid w:val="006936A6"/>
    <w:rsid w:val="006A4BA5"/>
    <w:rsid w:val="006B4478"/>
    <w:rsid w:val="006B4E8E"/>
    <w:rsid w:val="006B75E2"/>
    <w:rsid w:val="006C3093"/>
    <w:rsid w:val="006D5D05"/>
    <w:rsid w:val="006F3B63"/>
    <w:rsid w:val="006F4FF2"/>
    <w:rsid w:val="007059CC"/>
    <w:rsid w:val="007175A3"/>
    <w:rsid w:val="007221DB"/>
    <w:rsid w:val="00735AA1"/>
    <w:rsid w:val="00740748"/>
    <w:rsid w:val="007442C7"/>
    <w:rsid w:val="00747A57"/>
    <w:rsid w:val="00747C0C"/>
    <w:rsid w:val="007506C2"/>
    <w:rsid w:val="00753ECD"/>
    <w:rsid w:val="00754928"/>
    <w:rsid w:val="00763479"/>
    <w:rsid w:val="00772D2E"/>
    <w:rsid w:val="00780AF8"/>
    <w:rsid w:val="0079544A"/>
    <w:rsid w:val="007C2A66"/>
    <w:rsid w:val="007D26A9"/>
    <w:rsid w:val="007D6BC9"/>
    <w:rsid w:val="007E14CF"/>
    <w:rsid w:val="007E291D"/>
    <w:rsid w:val="007E4062"/>
    <w:rsid w:val="007E701F"/>
    <w:rsid w:val="0080775D"/>
    <w:rsid w:val="0081421C"/>
    <w:rsid w:val="0081557A"/>
    <w:rsid w:val="00830859"/>
    <w:rsid w:val="00837C78"/>
    <w:rsid w:val="00844651"/>
    <w:rsid w:val="00845236"/>
    <w:rsid w:val="008803BF"/>
    <w:rsid w:val="00883800"/>
    <w:rsid w:val="00895D75"/>
    <w:rsid w:val="008A6804"/>
    <w:rsid w:val="008B6AB3"/>
    <w:rsid w:val="008E6A91"/>
    <w:rsid w:val="00902FDE"/>
    <w:rsid w:val="00907A68"/>
    <w:rsid w:val="00910196"/>
    <w:rsid w:val="009216B3"/>
    <w:rsid w:val="00927CB5"/>
    <w:rsid w:val="0093052F"/>
    <w:rsid w:val="00932062"/>
    <w:rsid w:val="00940D48"/>
    <w:rsid w:val="00952A15"/>
    <w:rsid w:val="00960E60"/>
    <w:rsid w:val="00963653"/>
    <w:rsid w:val="009669E1"/>
    <w:rsid w:val="00973393"/>
    <w:rsid w:val="009760A1"/>
    <w:rsid w:val="00991243"/>
    <w:rsid w:val="009A0E1A"/>
    <w:rsid w:val="009B4FD3"/>
    <w:rsid w:val="009C4A11"/>
    <w:rsid w:val="009C5A6F"/>
    <w:rsid w:val="009C7080"/>
    <w:rsid w:val="009D5803"/>
    <w:rsid w:val="009D73EF"/>
    <w:rsid w:val="009D758D"/>
    <w:rsid w:val="009F2C11"/>
    <w:rsid w:val="009F52A9"/>
    <w:rsid w:val="00A10511"/>
    <w:rsid w:val="00A17177"/>
    <w:rsid w:val="00A35659"/>
    <w:rsid w:val="00A3639A"/>
    <w:rsid w:val="00A414BF"/>
    <w:rsid w:val="00A51E17"/>
    <w:rsid w:val="00A57ADD"/>
    <w:rsid w:val="00A713F6"/>
    <w:rsid w:val="00A8784D"/>
    <w:rsid w:val="00AB4D03"/>
    <w:rsid w:val="00AB731D"/>
    <w:rsid w:val="00AC5EDA"/>
    <w:rsid w:val="00AD036B"/>
    <w:rsid w:val="00AD24AF"/>
    <w:rsid w:val="00AD37C4"/>
    <w:rsid w:val="00AD682C"/>
    <w:rsid w:val="00AE19C5"/>
    <w:rsid w:val="00AE2402"/>
    <w:rsid w:val="00AE591B"/>
    <w:rsid w:val="00AF045B"/>
    <w:rsid w:val="00AF2870"/>
    <w:rsid w:val="00AF33E6"/>
    <w:rsid w:val="00B000E5"/>
    <w:rsid w:val="00B031F7"/>
    <w:rsid w:val="00B0351C"/>
    <w:rsid w:val="00B0428A"/>
    <w:rsid w:val="00B20BCE"/>
    <w:rsid w:val="00B24EA9"/>
    <w:rsid w:val="00B62C36"/>
    <w:rsid w:val="00B655E8"/>
    <w:rsid w:val="00B87DC7"/>
    <w:rsid w:val="00B922DE"/>
    <w:rsid w:val="00B94E0E"/>
    <w:rsid w:val="00BA0E75"/>
    <w:rsid w:val="00BC419A"/>
    <w:rsid w:val="00BC7205"/>
    <w:rsid w:val="00BC72D1"/>
    <w:rsid w:val="00BD26A7"/>
    <w:rsid w:val="00BD2D66"/>
    <w:rsid w:val="00BD56FE"/>
    <w:rsid w:val="00BE1874"/>
    <w:rsid w:val="00BE6562"/>
    <w:rsid w:val="00BF7F29"/>
    <w:rsid w:val="00C010A9"/>
    <w:rsid w:val="00C06582"/>
    <w:rsid w:val="00C205AD"/>
    <w:rsid w:val="00C33506"/>
    <w:rsid w:val="00C35173"/>
    <w:rsid w:val="00C50A8D"/>
    <w:rsid w:val="00C5746B"/>
    <w:rsid w:val="00C637AD"/>
    <w:rsid w:val="00C66BD0"/>
    <w:rsid w:val="00C91802"/>
    <w:rsid w:val="00C91EB6"/>
    <w:rsid w:val="00C920BF"/>
    <w:rsid w:val="00C94C86"/>
    <w:rsid w:val="00C95A32"/>
    <w:rsid w:val="00C96722"/>
    <w:rsid w:val="00CA7AA2"/>
    <w:rsid w:val="00CD37AB"/>
    <w:rsid w:val="00CE2641"/>
    <w:rsid w:val="00CF34D1"/>
    <w:rsid w:val="00D03FF8"/>
    <w:rsid w:val="00D11D6C"/>
    <w:rsid w:val="00D14784"/>
    <w:rsid w:val="00D1607B"/>
    <w:rsid w:val="00D21594"/>
    <w:rsid w:val="00D26537"/>
    <w:rsid w:val="00D2773B"/>
    <w:rsid w:val="00D34907"/>
    <w:rsid w:val="00D578CF"/>
    <w:rsid w:val="00D60D29"/>
    <w:rsid w:val="00D72328"/>
    <w:rsid w:val="00D82F49"/>
    <w:rsid w:val="00D843F4"/>
    <w:rsid w:val="00D96CD0"/>
    <w:rsid w:val="00DA1B72"/>
    <w:rsid w:val="00DA569E"/>
    <w:rsid w:val="00DB0087"/>
    <w:rsid w:val="00DB55EF"/>
    <w:rsid w:val="00DD0073"/>
    <w:rsid w:val="00DD52A1"/>
    <w:rsid w:val="00DF6522"/>
    <w:rsid w:val="00E042C3"/>
    <w:rsid w:val="00E13585"/>
    <w:rsid w:val="00E17CA8"/>
    <w:rsid w:val="00E31440"/>
    <w:rsid w:val="00E32A08"/>
    <w:rsid w:val="00E3447D"/>
    <w:rsid w:val="00E46109"/>
    <w:rsid w:val="00E513E8"/>
    <w:rsid w:val="00E52359"/>
    <w:rsid w:val="00E57406"/>
    <w:rsid w:val="00E6472F"/>
    <w:rsid w:val="00E65668"/>
    <w:rsid w:val="00E81D81"/>
    <w:rsid w:val="00E84D22"/>
    <w:rsid w:val="00E850C4"/>
    <w:rsid w:val="00E91BBE"/>
    <w:rsid w:val="00EA20F8"/>
    <w:rsid w:val="00EB0673"/>
    <w:rsid w:val="00EB079C"/>
    <w:rsid w:val="00EB08E5"/>
    <w:rsid w:val="00EB1397"/>
    <w:rsid w:val="00EB566F"/>
    <w:rsid w:val="00EB77AB"/>
    <w:rsid w:val="00EF2F97"/>
    <w:rsid w:val="00F14B9F"/>
    <w:rsid w:val="00F152E6"/>
    <w:rsid w:val="00F30A48"/>
    <w:rsid w:val="00F40CE2"/>
    <w:rsid w:val="00F436D1"/>
    <w:rsid w:val="00F64AF4"/>
    <w:rsid w:val="00F90946"/>
    <w:rsid w:val="00FB08BE"/>
    <w:rsid w:val="00FB62F2"/>
    <w:rsid w:val="00FB6356"/>
    <w:rsid w:val="00FC02CB"/>
    <w:rsid w:val="00FD055F"/>
    <w:rsid w:val="00FF4484"/>
    <w:rsid w:val="01B40233"/>
    <w:rsid w:val="01F035F2"/>
    <w:rsid w:val="022FD00C"/>
    <w:rsid w:val="02BE251B"/>
    <w:rsid w:val="037145A8"/>
    <w:rsid w:val="03DC5C55"/>
    <w:rsid w:val="059BCFBF"/>
    <w:rsid w:val="05B9842D"/>
    <w:rsid w:val="0621F0C6"/>
    <w:rsid w:val="06B4B651"/>
    <w:rsid w:val="06CA9D62"/>
    <w:rsid w:val="0783603D"/>
    <w:rsid w:val="07E671D6"/>
    <w:rsid w:val="07E96CC4"/>
    <w:rsid w:val="080C8782"/>
    <w:rsid w:val="08E8E4D0"/>
    <w:rsid w:val="097D56FF"/>
    <w:rsid w:val="0A17750A"/>
    <w:rsid w:val="0DAE8FFD"/>
    <w:rsid w:val="0F191AAF"/>
    <w:rsid w:val="135FA221"/>
    <w:rsid w:val="14035A6C"/>
    <w:rsid w:val="1A6A817A"/>
    <w:rsid w:val="1C0C3515"/>
    <w:rsid w:val="1C1CE4A1"/>
    <w:rsid w:val="1D3670C6"/>
    <w:rsid w:val="1DE467E9"/>
    <w:rsid w:val="1E700AEA"/>
    <w:rsid w:val="1F9B0551"/>
    <w:rsid w:val="1FAFE70E"/>
    <w:rsid w:val="20766A30"/>
    <w:rsid w:val="21E91DDB"/>
    <w:rsid w:val="2260DCFD"/>
    <w:rsid w:val="232E92DA"/>
    <w:rsid w:val="23B55A3D"/>
    <w:rsid w:val="23FA2423"/>
    <w:rsid w:val="2532795E"/>
    <w:rsid w:val="262579BC"/>
    <w:rsid w:val="2687FDB1"/>
    <w:rsid w:val="26BE8662"/>
    <w:rsid w:val="2874D3CA"/>
    <w:rsid w:val="28F88E5D"/>
    <w:rsid w:val="2B9839C5"/>
    <w:rsid w:val="2DED77C0"/>
    <w:rsid w:val="2F0C5259"/>
    <w:rsid w:val="2F81B51F"/>
    <w:rsid w:val="2FC920F3"/>
    <w:rsid w:val="300EC771"/>
    <w:rsid w:val="302D4DAF"/>
    <w:rsid w:val="31E579F2"/>
    <w:rsid w:val="32864FBC"/>
    <w:rsid w:val="33926467"/>
    <w:rsid w:val="357B9572"/>
    <w:rsid w:val="35D223CF"/>
    <w:rsid w:val="364C70E8"/>
    <w:rsid w:val="37EF7C46"/>
    <w:rsid w:val="39BA83ED"/>
    <w:rsid w:val="39CC7973"/>
    <w:rsid w:val="39FCBE36"/>
    <w:rsid w:val="3A3FF538"/>
    <w:rsid w:val="3AD76757"/>
    <w:rsid w:val="3C637C0C"/>
    <w:rsid w:val="3C6611A3"/>
    <w:rsid w:val="3D051CB9"/>
    <w:rsid w:val="418D86F5"/>
    <w:rsid w:val="435432CC"/>
    <w:rsid w:val="441E003D"/>
    <w:rsid w:val="451740C8"/>
    <w:rsid w:val="4529D455"/>
    <w:rsid w:val="46D22C3E"/>
    <w:rsid w:val="47E86579"/>
    <w:rsid w:val="48530F6F"/>
    <w:rsid w:val="4929636D"/>
    <w:rsid w:val="4AF99996"/>
    <w:rsid w:val="4B003251"/>
    <w:rsid w:val="4C5DAB55"/>
    <w:rsid w:val="4CC6844B"/>
    <w:rsid w:val="4D616BEA"/>
    <w:rsid w:val="4F1C7D33"/>
    <w:rsid w:val="4FD0D8DD"/>
    <w:rsid w:val="51F13FF9"/>
    <w:rsid w:val="52DD594A"/>
    <w:rsid w:val="53A06918"/>
    <w:rsid w:val="55916F20"/>
    <w:rsid w:val="5747F540"/>
    <w:rsid w:val="576D7113"/>
    <w:rsid w:val="5869DBF6"/>
    <w:rsid w:val="5A4EF932"/>
    <w:rsid w:val="5A6F7787"/>
    <w:rsid w:val="5C90A4DD"/>
    <w:rsid w:val="6008B39F"/>
    <w:rsid w:val="623DF792"/>
    <w:rsid w:val="6302C3CA"/>
    <w:rsid w:val="66F64D00"/>
    <w:rsid w:val="6725C280"/>
    <w:rsid w:val="6741190E"/>
    <w:rsid w:val="687C3650"/>
    <w:rsid w:val="6A5A869D"/>
    <w:rsid w:val="6ADBC5B7"/>
    <w:rsid w:val="6BD87B7F"/>
    <w:rsid w:val="6C2FB630"/>
    <w:rsid w:val="6E0169DE"/>
    <w:rsid w:val="6F19FA62"/>
    <w:rsid w:val="6FE3F9C2"/>
    <w:rsid w:val="7003CE8E"/>
    <w:rsid w:val="7013A294"/>
    <w:rsid w:val="7053F949"/>
    <w:rsid w:val="709F9E39"/>
    <w:rsid w:val="73A84455"/>
    <w:rsid w:val="73DAABA2"/>
    <w:rsid w:val="75F2B2CF"/>
    <w:rsid w:val="77CF1AFE"/>
    <w:rsid w:val="798AFCCB"/>
    <w:rsid w:val="79DE9E28"/>
    <w:rsid w:val="7A853122"/>
    <w:rsid w:val="7AE50F60"/>
    <w:rsid w:val="7C4820E3"/>
    <w:rsid w:val="7DE8F370"/>
    <w:rsid w:val="7FCDA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3EF4A8E9"/>
  <w15:chartTrackingRefBased/>
  <w15:docId w15:val="{D6941B15-7063-4C3F-ADE9-56E6D0C9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7D6BC9"/>
    <w:rPr>
      <w:rFonts w:ascii="Alegreya Sans Light" w:hAnsi="Alegreya Sans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8452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F7AC4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7795"/>
    <w:pPr>
      <w:keepNext/>
      <w:keepLines/>
      <w:spacing w:before="40" w:after="0"/>
      <w:outlineLvl w:val="1"/>
    </w:pPr>
    <w:rPr>
      <w:rFonts w:ascii="Neutraface 2 Display Titling" w:hAnsi="Neutraface 2 Display Titling" w:eastAsiaTheme="majorEastAsia" w:cstheme="majorBidi"/>
      <w:color w:val="F7AC4B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D6BC9"/>
    <w:pPr>
      <w:spacing w:before="120" w:after="120"/>
      <w:outlineLvl w:val="2"/>
    </w:pPr>
    <w:rPr>
      <w:sz w:val="2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7D6BC9"/>
    <w:pPr>
      <w:outlineLvl w:val="3"/>
    </w:pPr>
    <w:rPr>
      <w:b/>
      <w:bCs/>
      <w:color w:val="auto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145B8"/>
    <w:pPr>
      <w:outlineLvl w:val="4"/>
    </w:pPr>
    <w:rPr>
      <w:rFonts w:ascii="Lucida Sans" w:hAnsi="Lucida Sans"/>
      <w:color w:val="E1CA9B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637A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22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2-Accent5">
    <w:name w:val="Grid Table 2 Accent 5"/>
    <w:basedOn w:val="Standaardtabel"/>
    <w:uiPriority w:val="47"/>
    <w:rsid w:val="001022A4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1022A4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ormaltextrun" w:customStyle="1">
    <w:name w:val="normaltextrun"/>
    <w:basedOn w:val="Standaardalinea-lettertype"/>
    <w:rsid w:val="00D14784"/>
  </w:style>
  <w:style w:type="character" w:styleId="Hyperlink">
    <w:name w:val="Hyperlink"/>
    <w:basedOn w:val="Standaardalinea-lettertype"/>
    <w:uiPriority w:val="99"/>
    <w:unhideWhenUsed/>
    <w:rsid w:val="00D147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4784"/>
    <w:rPr>
      <w:color w:val="808080"/>
      <w:shd w:val="clear" w:color="auto" w:fill="E6E6E6"/>
    </w:rPr>
  </w:style>
  <w:style w:type="character" w:styleId="Kop1Char" w:customStyle="1">
    <w:name w:val="Kop 1 Char"/>
    <w:basedOn w:val="Standaardalinea-lettertype"/>
    <w:link w:val="Kop1"/>
    <w:uiPriority w:val="9"/>
    <w:rsid w:val="00845236"/>
    <w:rPr>
      <w:rFonts w:asciiTheme="majorHAnsi" w:hAnsiTheme="majorHAnsi" w:eastAsiaTheme="majorEastAsia" w:cstheme="majorBidi"/>
      <w:color w:val="F7AC4B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AB4D03"/>
    <w:rPr>
      <w:i/>
      <w:iCs/>
      <w:color w:val="4472C4" w:themeColor="accent1"/>
    </w:rPr>
  </w:style>
  <w:style w:type="character" w:styleId="Kop2Char" w:customStyle="1">
    <w:name w:val="Kop 2 Char"/>
    <w:basedOn w:val="Standaardalinea-lettertype"/>
    <w:link w:val="Kop2"/>
    <w:uiPriority w:val="9"/>
    <w:rsid w:val="002F7795"/>
    <w:rPr>
      <w:rFonts w:ascii="Neutraface 2 Display Titling" w:hAnsi="Neutraface 2 Display Titling" w:eastAsiaTheme="majorEastAsia" w:cstheme="majorBidi"/>
      <w:color w:val="F7AC4B"/>
      <w:sz w:val="26"/>
      <w:szCs w:val="26"/>
    </w:rPr>
  </w:style>
  <w:style w:type="paragraph" w:styleId="Lijstalinea">
    <w:name w:val="List Paragraph"/>
    <w:basedOn w:val="Standaard"/>
    <w:uiPriority w:val="34"/>
    <w:qFormat/>
    <w:rsid w:val="007D6BC9"/>
    <w:pPr>
      <w:spacing w:after="0" w:line="240" w:lineRule="auto"/>
    </w:pPr>
    <w:rPr>
      <w:rFonts w:ascii="Alegreya Sans" w:hAnsi="Alegreya San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6A54"/>
    <w:rPr>
      <w:color w:val="954F72" w:themeColor="followedHyperlink"/>
      <w:u w:val="single"/>
    </w:rPr>
  </w:style>
  <w:style w:type="table" w:styleId="Lijsttabel6kleurrijk-Accent11" w:customStyle="1">
    <w:name w:val="Lijsttabel 6 kleurrijk - Accent 11"/>
    <w:basedOn w:val="Standaardtabel"/>
    <w:uiPriority w:val="51"/>
    <w:rsid w:val="004C1D5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eop" w:customStyle="1">
    <w:name w:val="eop"/>
    <w:basedOn w:val="Standaardalinea-lettertype"/>
    <w:rsid w:val="004E0445"/>
  </w:style>
  <w:style w:type="character" w:styleId="Verwijzingopmerking">
    <w:name w:val="annotation reference"/>
    <w:basedOn w:val="Standaardalinea-lettertype"/>
    <w:uiPriority w:val="99"/>
    <w:semiHidden/>
    <w:unhideWhenUsed/>
    <w:rsid w:val="00DB55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55E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B55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55E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B55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B55EF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94C86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9F2C11"/>
    <w:rPr>
      <w:i/>
      <w:iCs/>
    </w:rPr>
  </w:style>
  <w:style w:type="character" w:styleId="Zwaar">
    <w:name w:val="Strong"/>
    <w:basedOn w:val="Standaardalinea-lettertype"/>
    <w:uiPriority w:val="22"/>
    <w:qFormat/>
    <w:rsid w:val="009F2C11"/>
    <w:rPr>
      <w:b/>
      <w:bCs/>
    </w:rPr>
  </w:style>
  <w:style w:type="paragraph" w:styleId="Normaalweb">
    <w:name w:val="Normal (Web)"/>
    <w:basedOn w:val="Standaard"/>
    <w:uiPriority w:val="99"/>
    <w:unhideWhenUsed/>
    <w:rsid w:val="00D277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2A7580"/>
    <w:pPr>
      <w:spacing w:after="0" w:line="240" w:lineRule="auto"/>
    </w:pPr>
  </w:style>
  <w:style w:type="paragraph" w:styleId="paragraph" w:customStyle="1">
    <w:name w:val="paragraph"/>
    <w:basedOn w:val="Standaard"/>
    <w:rsid w:val="009D58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spellingerror" w:customStyle="1">
    <w:name w:val="spellingerror"/>
    <w:basedOn w:val="Standaardalinea-lettertype"/>
    <w:rsid w:val="009D5803"/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p4Char" w:customStyle="1">
    <w:name w:val="Kop 4 Char"/>
    <w:basedOn w:val="Standaardalinea-lettertype"/>
    <w:link w:val="Kop4"/>
    <w:uiPriority w:val="9"/>
    <w:rsid w:val="007D6BC9"/>
    <w:rPr>
      <w:rFonts w:ascii="Neutraface 2 Display Titling" w:hAnsi="Neutraface 2 Display Titling" w:eastAsiaTheme="majorEastAsia" w:cstheme="majorBidi"/>
      <w:b/>
      <w:bCs/>
      <w:szCs w:val="26"/>
    </w:rPr>
  </w:style>
  <w:style w:type="table" w:styleId="Lijsttabel2-Accent4">
    <w:name w:val="List Table 2 Accent 4"/>
    <w:basedOn w:val="Standaardtabel"/>
    <w:uiPriority w:val="47"/>
    <w:rsid w:val="00780AF8"/>
    <w:pPr>
      <w:spacing w:after="0" w:line="240" w:lineRule="auto"/>
    </w:pPr>
    <w:rPr>
      <w:rFonts w:ascii="Alegreya Sans" w:hAnsi="Alegreya Sans"/>
    </w:r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F779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F7795"/>
  </w:style>
  <w:style w:type="paragraph" w:styleId="Voettekst">
    <w:name w:val="footer"/>
    <w:basedOn w:val="Standaard"/>
    <w:link w:val="VoettekstChar"/>
    <w:uiPriority w:val="99"/>
    <w:unhideWhenUsed/>
    <w:rsid w:val="002F779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F7795"/>
  </w:style>
  <w:style w:type="character" w:styleId="Kop3Char" w:customStyle="1">
    <w:name w:val="Kop 3 Char"/>
    <w:basedOn w:val="Standaardalinea-lettertype"/>
    <w:link w:val="Kop3"/>
    <w:uiPriority w:val="9"/>
    <w:rsid w:val="007D6BC9"/>
    <w:rPr>
      <w:rFonts w:ascii="Neutraface 2 Display Titling" w:hAnsi="Neutraface 2 Display Titling" w:eastAsiaTheme="majorEastAsia" w:cstheme="majorBidi"/>
      <w:color w:val="F7AC4B"/>
      <w:szCs w:val="26"/>
    </w:rPr>
  </w:style>
  <w:style w:type="character" w:styleId="Kop5Char" w:customStyle="1">
    <w:name w:val="Kop 5 Char"/>
    <w:basedOn w:val="Standaardalinea-lettertype"/>
    <w:link w:val="Kop5"/>
    <w:uiPriority w:val="9"/>
    <w:rsid w:val="001145B8"/>
    <w:rPr>
      <w:rFonts w:ascii="Lucida Sans" w:hAnsi="Lucida Sans"/>
      <w:color w:val="E1CA9B"/>
    </w:rPr>
  </w:style>
  <w:style w:type="table" w:styleId="Rastertabel1licht-Accent6">
    <w:name w:val="Grid Table 1 Light Accent 6"/>
    <w:basedOn w:val="Standaardtabel"/>
    <w:uiPriority w:val="46"/>
    <w:rsid w:val="00754928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11D6C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D34907"/>
    <w:pPr>
      <w:outlineLvl w:val="9"/>
    </w:pPr>
    <w:rPr>
      <w:color w:val="2F5496" w:themeColor="accent1" w:themeShade="BF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D3490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34907"/>
    <w:pPr>
      <w:spacing w:after="100"/>
      <w:ind w:left="440"/>
    </w:pPr>
  </w:style>
  <w:style w:type="table" w:styleId="Lijsttabel7kleurrijk-Accent4">
    <w:name w:val="List Table 7 Colorful Accent 4"/>
    <w:basedOn w:val="Standaardtabel"/>
    <w:uiPriority w:val="52"/>
    <w:rsid w:val="00BD56F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BD56F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BD56F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Lijsttabel6kleurrijk-Accent4">
    <w:name w:val="List Table 6 Colorful Accent 4"/>
    <w:basedOn w:val="Standaardtabel"/>
    <w:uiPriority w:val="51"/>
    <w:rsid w:val="00C637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7kleurrijk-Accent4">
    <w:name w:val="Grid Table 7 Colorful Accent 4"/>
    <w:basedOn w:val="Standaardtabel"/>
    <w:uiPriority w:val="52"/>
    <w:rsid w:val="00C637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character" w:styleId="Kop6Char" w:customStyle="1">
    <w:name w:val="Kop 6 Char"/>
    <w:basedOn w:val="Standaardalinea-lettertype"/>
    <w:link w:val="Kop6"/>
    <w:uiPriority w:val="9"/>
    <w:rsid w:val="00C637AD"/>
    <w:rPr>
      <w:rFonts w:asciiTheme="majorHAnsi" w:hAnsiTheme="majorHAnsi" w:eastAsiaTheme="majorEastAsia" w:cstheme="majorBidi"/>
      <w:color w:val="1F3763" w:themeColor="accent1" w:themeShade="7F"/>
    </w:rPr>
  </w:style>
  <w:style w:type="table" w:styleId="Rastertabel3-Accent2">
    <w:name w:val="Grid Table 3 Accent 2"/>
    <w:basedOn w:val="Standaardtabel"/>
    <w:uiPriority w:val="48"/>
    <w:rsid w:val="00E6566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656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Rastertabel2-Accent4">
    <w:name w:val="Grid Table 2 Accent 4"/>
    <w:basedOn w:val="Standaardtabel"/>
    <w:uiPriority w:val="47"/>
    <w:rsid w:val="00AE2402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4387">
                  <w:marLeft w:val="10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E8EB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fontTable" Target="fontTable.xml" Id="rId42" /><Relationship Type="http://schemas.openxmlformats.org/officeDocument/2006/relationships/settings" Target="settings.xml" Id="rId7" /><Relationship Type="http://schemas.openxmlformats.org/officeDocument/2006/relationships/footer" Target="footer1.xml" Id="rId38" /><Relationship Type="http://schemas.openxmlformats.org/officeDocument/2006/relationships/customXml" Target="../customXml/item2.xml" Id="rId2" /><Relationship Type="http://schemas.openxmlformats.org/officeDocument/2006/relationships/footer" Target="footer3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2.xml" Id="rId37" /><Relationship Type="http://schemas.openxmlformats.org/officeDocument/2006/relationships/header" Target="header3.xml" Id="rId40" /><Relationship Type="http://schemas.openxmlformats.org/officeDocument/2006/relationships/numbering" Target="numbering.xml" Id="rId5" /><Relationship Type="http://schemas.openxmlformats.org/officeDocument/2006/relationships/header" Target="header1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43" /><Relationship Type="http://schemas.openxmlformats.org/officeDocument/2006/relationships/hyperlink" Target="https://www.vlaamse-logos.be/" TargetMode="External" Id="Ree845ea7d7a7439d" /><Relationship Type="http://schemas.openxmlformats.org/officeDocument/2006/relationships/hyperlink" Target="https://www.caw.be/" TargetMode="External" Id="R4c94baf0646a49cd" /><Relationship Type="http://schemas.openxmlformats.org/officeDocument/2006/relationships/hyperlink" Target="http://www.fietsersbond.be/" TargetMode="External" Id="Rfb23e2ab5e164dd1" /><Relationship Type="http://schemas.openxmlformats.org/officeDocument/2006/relationships/hyperlink" Target="https://www.delijn.be/nl/" TargetMode="External" Id="R557a41c010674384" /><Relationship Type="http://schemas.openxmlformats.org/officeDocument/2006/relationships/hyperlink" Target="https://voetgangersbeweging.be/" TargetMode="External" Id="Rb504b625bb2e4d3b" /><Relationship Type="http://schemas.openxmlformats.org/officeDocument/2006/relationships/hyperlink" Target="http://www.treintrambus.be/" TargetMode="External" Id="Rd593cc2b4611448e" /><Relationship Type="http://schemas.openxmlformats.org/officeDocument/2006/relationships/hyperlink" Target="https://www.duurzame-mobiliteit.be/lokale-bereikbaarheid" TargetMode="External" Id="R8187b59b1f944b70" /><Relationship Type="http://schemas.openxmlformats.org/officeDocument/2006/relationships/hyperlink" Target="https://www.gezinsbond.be/" TargetMode="External" Id="Rb183b3d65f114887" /><Relationship Type="http://schemas.openxmlformats.org/officeDocument/2006/relationships/hyperlink" Target="https://www.natuurpunt.be/" TargetMode="External" Id="R7f0016bf72a24093" /><Relationship Type="http://schemas.openxmlformats.org/officeDocument/2006/relationships/hyperlink" Target="https://www.velt.be/" TargetMode="External" Id="Raac64db30d574124" /><Relationship Type="http://schemas.openxmlformats.org/officeDocument/2006/relationships/hyperlink" Target="https://www.bondbeterleefmilieu.be/" TargetMode="External" Id="Rad10582fb3544405" /><Relationship Type="http://schemas.openxmlformats.org/officeDocument/2006/relationships/hyperlink" Target="http://www.greenpeace.org/belgium/nl/" TargetMode="External" Id="Rd11d9bd597ce447a" /><Relationship Type="http://schemas.openxmlformats.org/officeDocument/2006/relationships/hyperlink" Target="https://www.bosplus.be/nl/" TargetMode="External" Id="Rbcc6094d74aa4b0d" /><Relationship Type="http://schemas.openxmlformats.org/officeDocument/2006/relationships/hyperlink" Target="https://www.voedselteams.be/" TargetMode="External" Id="Rab48abe053c64233" /><Relationship Type="http://schemas.openxmlformats.org/officeDocument/2006/relationships/hyperlink" Target="https://www.bewustverbruiken.be/" TargetMode="External" Id="R7f5b11ba1d754cb4" /><Relationship Type="http://schemas.openxmlformats.org/officeDocument/2006/relationships/hyperlink" Target="http://www.vvsg.be/" TargetMode="External" Id="R4c843461aa004d16" /><Relationship Type="http://schemas.openxmlformats.org/officeDocument/2006/relationships/hyperlink" Target="http://www.fairfin.be/nl" TargetMode="External" Id="Rf5104264a2f34880" /><Relationship Type="http://schemas.openxmlformats.org/officeDocument/2006/relationships/hyperlink" Target="http://samenhuizen.be/" TargetMode="External" Id="Rc6a7e00b358e45cc" /><Relationship Type="http://schemas.openxmlformats.org/officeDocument/2006/relationships/hyperlink" Target="https://www.vmsw.be/sociaalverhuurkantoor" TargetMode="External" Id="R0048dd6216ee4157" /><Relationship Type="http://schemas.openxmlformats.org/officeDocument/2006/relationships/hyperlink" Target="https://www.regionalelandschappen.be/" TargetMode="External" Id="R48ad698d681c4652" /><Relationship Type="http://schemas.openxmlformats.org/officeDocument/2006/relationships/hyperlink" Target="https://www.landelijkegilden.be/" TargetMode="External" Id="R52618a47dc1241ea" /><Relationship Type="http://schemas.openxmlformats.org/officeDocument/2006/relationships/hyperlink" Target="https://www.vlaamsbouwmeester.be/" TargetMode="External" Id="R4aa66fd5e0b94aee" /><Relationship Type="http://schemas.openxmlformats.org/officeDocument/2006/relationships/hyperlink" Target="https://k-s.be/" TargetMode="External" Id="Re41565c477c74c46" /><Relationship Type="http://schemas.openxmlformats.org/officeDocument/2006/relationships/hyperlink" Target="http://www.vrp.be/" TargetMode="External" Id="R8848c6384bd74af8" /><Relationship Type="http://schemas.openxmlformats.org/officeDocument/2006/relationships/hyperlink" Target="http://www.tragewegen.be/" TargetMode="External" Id="R4b90014f6ca44d3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C6742B6D8EC449CA99C89B0802D1E" ma:contentTypeVersion="8" ma:contentTypeDescription="Create a new document." ma:contentTypeScope="" ma:versionID="4ee58e34da21e3434ad8af9a90729660">
  <xsd:schema xmlns:xsd="http://www.w3.org/2001/XMLSchema" xmlns:xs="http://www.w3.org/2001/XMLSchema" xmlns:p="http://schemas.microsoft.com/office/2006/metadata/properties" xmlns:ns2="27c3a557-c68f-40cf-9d20-44d089e87109" xmlns:ns3="dde3c84a-7ca2-422f-aae6-b0facb00642c" targetNamespace="http://schemas.microsoft.com/office/2006/metadata/properties" ma:root="true" ma:fieldsID="3aac879da15d74234c1cc6bd8b81b36a" ns2:_="" ns3:_="">
    <xsd:import namespace="27c3a557-c68f-40cf-9d20-44d089e87109"/>
    <xsd:import namespace="dde3c84a-7ca2-422f-aae6-b0facb006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3c84a-7ca2-422f-aae6-b0facb006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4827-1E03-479D-8588-F028FE0CB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6131F-4ABA-4677-9AD5-4F28A1393316}">
  <ds:schemaRefs>
    <ds:schemaRef ds:uri="http://purl.org/dc/terms/"/>
    <ds:schemaRef ds:uri="dde3c84a-7ca2-422f-aae6-b0facb0064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c3a557-c68f-40cf-9d20-44d089e871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1B6E7-FCD9-4D35-8C16-D323EA3C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dde3c84a-7ca2-422f-aae6-b0facb00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5AA7B-0665-4081-9A04-987A4B710A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 Verdeyen</dc:creator>
  <keywords/>
  <dc:description/>
  <lastModifiedBy>Eline Cornelissen</lastModifiedBy>
  <revision>10</revision>
  <lastPrinted>2018-09-17T19:48:00.0000000Z</lastPrinted>
  <dcterms:created xsi:type="dcterms:W3CDTF">2018-09-24T13:24:00.0000000Z</dcterms:created>
  <dcterms:modified xsi:type="dcterms:W3CDTF">2018-10-22T10:08:42.9845390Z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0x010100A35C6742B6D8EC449CA99C89B0802D1E</vt:lpwstr>
  </property>
</Properties>
</file>