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A6495" w14:textId="77777777" w:rsidR="00D0726E" w:rsidRPr="0016634C" w:rsidRDefault="00DF603C" w:rsidP="00B55A0B">
      <w:pPr>
        <w:shd w:val="clear" w:color="auto" w:fill="72D4D0"/>
        <w:autoSpaceDE w:val="0"/>
        <w:autoSpaceDN w:val="0"/>
        <w:adjustRightInd w:val="0"/>
        <w:spacing w:after="0" w:line="240" w:lineRule="auto"/>
        <w:ind w:left="1843"/>
        <w:jc w:val="center"/>
        <w:rPr>
          <w:rFonts w:cs="Tahoma,Bold"/>
          <w:b/>
          <w:bCs/>
          <w:color w:val="FFFFFF" w:themeColor="background1"/>
          <w:sz w:val="44"/>
          <w:szCs w:val="44"/>
        </w:rPr>
      </w:pPr>
      <w:r>
        <w:rPr>
          <w:rFonts w:cs="Tahoma,Bold"/>
          <w:b/>
          <w:bCs/>
          <w:noProof/>
          <w:color w:val="FFFFFF" w:themeColor="background1"/>
          <w:sz w:val="44"/>
          <w:szCs w:val="31"/>
          <w:lang w:eastAsia="nl-BE"/>
        </w:rPr>
        <mc:AlternateContent>
          <mc:Choice Requires="wps">
            <w:drawing>
              <wp:anchor distT="0" distB="0" distL="114300" distR="114300" simplePos="0" relativeHeight="251662336" behindDoc="0" locked="0" layoutInCell="1" allowOverlap="1" wp14:anchorId="76E573EC" wp14:editId="5B9D2C5A">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B8A94" w14:textId="77777777" w:rsidR="00DF603C" w:rsidRDefault="00DF603C">
                            <w:r w:rsidRPr="00DF603C">
                              <w:rPr>
                                <w:noProof/>
                                <w:lang w:eastAsia="nl-BE"/>
                              </w:rPr>
                              <w:drawing>
                                <wp:inline distT="0" distB="0" distL="0" distR="0" wp14:anchorId="1BD93515" wp14:editId="76D634A0">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76E573EC">
                <v:stroke joinstyle="miter"/>
                <v:path gradientshapeok="t" o:connecttype="rect"/>
              </v:shapetype>
              <v:shape id="Tekstvak 8" style="position:absolute;left:0;text-align:left;margin-left:-5.65pt;margin-top:-13.95pt;width:82.9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v:textbox>
                  <w:txbxContent>
                    <w:p w:rsidR="00DF603C" w:rsidRDefault="00DF603C" w14:paraId="759B8A94" w14:textId="77777777">
                      <w:r w:rsidRPr="00DF603C">
                        <w:rPr>
                          <w:noProof/>
                          <w:lang w:eastAsia="nl-BE"/>
                        </w:rPr>
                        <w:drawing>
                          <wp:inline distT="0" distB="0" distL="0" distR="0" wp14:anchorId="1BD93515" wp14:editId="76D634A0">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v:textbox>
              </v:shape>
            </w:pict>
          </mc:Fallback>
        </mc:AlternateContent>
      </w:r>
      <w:r w:rsidR="005E7575" w:rsidRPr="0016634C">
        <w:rPr>
          <w:rFonts w:cs="Tahoma,Bold"/>
          <w:b/>
          <w:bCs/>
          <w:color w:val="FFFFFF" w:themeColor="background1"/>
          <w:sz w:val="44"/>
          <w:szCs w:val="44"/>
        </w:rPr>
        <w:t xml:space="preserve">Infofiche </w:t>
      </w:r>
      <w:r w:rsidR="00763AA1">
        <w:rPr>
          <w:rFonts w:cs="Tahoma,Bold"/>
          <w:b/>
          <w:bCs/>
          <w:color w:val="FFFFFF" w:themeColor="background1"/>
          <w:sz w:val="44"/>
          <w:szCs w:val="44"/>
        </w:rPr>
        <w:t>kinderopvang</w:t>
      </w:r>
      <w:r w:rsidR="00F825C9">
        <w:rPr>
          <w:rFonts w:cs="Tahoma,Bold"/>
          <w:b/>
          <w:bCs/>
          <w:color w:val="FFFFFF" w:themeColor="background1"/>
          <w:sz w:val="44"/>
          <w:szCs w:val="31"/>
        </w:rPr>
        <w:br/>
      </w:r>
      <w:r w:rsidR="00B55A0B">
        <w:rPr>
          <w:rFonts w:cs="Tahoma,Bold"/>
          <w:b/>
          <w:bCs/>
          <w:color w:val="FFFFFF" w:themeColor="background1"/>
          <w:sz w:val="44"/>
          <w:szCs w:val="44"/>
        </w:rPr>
        <w:t>Huis</w:t>
      </w:r>
      <w:r w:rsidR="001C67FF">
        <w:rPr>
          <w:rFonts w:cs="Tahoma,Bold"/>
          <w:b/>
          <w:bCs/>
          <w:color w:val="FFFFFF" w:themeColor="background1"/>
          <w:sz w:val="44"/>
          <w:szCs w:val="44"/>
        </w:rPr>
        <w:t>s</w:t>
      </w:r>
      <w:r w:rsidR="00B55A0B">
        <w:rPr>
          <w:rFonts w:cs="Tahoma,Bold"/>
          <w:b/>
          <w:bCs/>
          <w:color w:val="FFFFFF" w:themeColor="background1"/>
          <w:sz w:val="44"/>
          <w:szCs w:val="44"/>
        </w:rPr>
        <w:t>tofmijt</w:t>
      </w:r>
    </w:p>
    <w:p w14:paraId="4C919AC5" w14:textId="77777777" w:rsidR="007224FD" w:rsidRDefault="007224FD" w:rsidP="00FD1D6E">
      <w:pPr>
        <w:autoSpaceDE w:val="0"/>
        <w:autoSpaceDN w:val="0"/>
        <w:adjustRightInd w:val="0"/>
        <w:spacing w:after="0" w:line="240" w:lineRule="auto"/>
        <w:jc w:val="both"/>
        <w:rPr>
          <w:rFonts w:cs="Tahoma"/>
          <w:color w:val="0397AA"/>
          <w:sz w:val="21"/>
          <w:szCs w:val="21"/>
        </w:rPr>
      </w:pPr>
    </w:p>
    <w:p w14:paraId="08EB4DF6" w14:textId="77777777" w:rsidR="0016634C" w:rsidRDefault="0016634C" w:rsidP="00FD1D6E">
      <w:pPr>
        <w:autoSpaceDE w:val="0"/>
        <w:autoSpaceDN w:val="0"/>
        <w:adjustRightInd w:val="0"/>
        <w:spacing w:after="0" w:line="240" w:lineRule="auto"/>
        <w:jc w:val="both"/>
        <w:rPr>
          <w:rFonts w:cs="Tahoma"/>
          <w:color w:val="0397AA"/>
          <w:sz w:val="21"/>
          <w:szCs w:val="21"/>
        </w:rPr>
      </w:pPr>
    </w:p>
    <w:p w14:paraId="461A9A67" w14:textId="77777777" w:rsidR="00684474" w:rsidRPr="00A053F4" w:rsidRDefault="0EDEA71B" w:rsidP="007C3741">
      <w:pPr>
        <w:pStyle w:val="Kop1"/>
        <w:spacing w:before="360" w:after="60"/>
        <w:rPr>
          <w:rFonts w:asciiTheme="minorHAnsi" w:hAnsiTheme="minorHAnsi"/>
          <w:b/>
          <w:bCs/>
          <w:color w:val="72D4D0"/>
          <w:sz w:val="28"/>
          <w:szCs w:val="28"/>
        </w:rPr>
      </w:pPr>
      <w:r w:rsidRPr="0EDEA71B">
        <w:rPr>
          <w:rFonts w:asciiTheme="minorHAnsi" w:hAnsiTheme="minorHAnsi"/>
          <w:b/>
          <w:bCs/>
          <w:color w:val="72D4D0"/>
          <w:sz w:val="28"/>
          <w:szCs w:val="28"/>
        </w:rPr>
        <w:t>Samenvatting</w:t>
      </w:r>
      <w:r w:rsidR="13F5E99F">
        <w:br/>
      </w:r>
      <w:r w:rsidRPr="0EDEA71B">
        <w:rPr>
          <w:rFonts w:asciiTheme="minorHAnsi" w:eastAsiaTheme="minorEastAsia" w:hAnsiTheme="minorHAnsi" w:cstheme="minorBidi"/>
          <w:color w:val="454545"/>
          <w:sz w:val="22"/>
          <w:szCs w:val="22"/>
        </w:rPr>
        <w:t>Beperk stof en zo huisstofmijt in de kinderopvang om gezondheidsklachten bij allergische kinderen en volwassenen te voorkomen.</w:t>
      </w:r>
      <w:r w:rsidRPr="0EDEA71B">
        <w:rPr>
          <w:rFonts w:asciiTheme="minorHAnsi" w:hAnsiTheme="minorHAnsi"/>
          <w:b/>
          <w:bCs/>
          <w:color w:val="72D4D0"/>
          <w:sz w:val="28"/>
          <w:szCs w:val="28"/>
        </w:rPr>
        <w:t xml:space="preserve"> </w:t>
      </w:r>
    </w:p>
    <w:p w14:paraId="05A23890" w14:textId="77777777" w:rsidR="00AE70C2" w:rsidRPr="00A053F4" w:rsidRDefault="0EDEA71B" w:rsidP="007C3741">
      <w:pPr>
        <w:pStyle w:val="Kop1"/>
        <w:spacing w:before="360" w:after="60"/>
        <w:rPr>
          <w:rFonts w:asciiTheme="minorHAnsi" w:hAnsiTheme="minorHAnsi"/>
          <w:b/>
          <w:bCs/>
          <w:color w:val="72D4D0"/>
          <w:sz w:val="28"/>
          <w:szCs w:val="28"/>
        </w:rPr>
      </w:pPr>
      <w:r w:rsidRPr="0EDEA71B">
        <w:rPr>
          <w:rFonts w:asciiTheme="minorHAnsi" w:hAnsiTheme="minorHAnsi"/>
          <w:b/>
          <w:bCs/>
          <w:color w:val="72D4D0"/>
          <w:sz w:val="28"/>
          <w:szCs w:val="28"/>
        </w:rPr>
        <w:t>Wat zijn huisstofmijten?</w:t>
      </w:r>
      <w:bookmarkStart w:id="0" w:name="_GoBack"/>
      <w:bookmarkEnd w:id="0"/>
    </w:p>
    <w:p w14:paraId="3B60A94E" w14:textId="77777777" w:rsidR="00B55A0B" w:rsidRDefault="0EDEA71B" w:rsidP="007C3741">
      <w:pPr>
        <w:spacing w:after="0" w:line="240" w:lineRule="auto"/>
        <w:rPr>
          <w:color w:val="454545"/>
        </w:rPr>
      </w:pPr>
      <w:r w:rsidRPr="0EDEA71B">
        <w:rPr>
          <w:color w:val="454545"/>
        </w:rPr>
        <w:t xml:space="preserve">Huisstofmijten zijn zeer kleine </w:t>
      </w:r>
      <w:proofErr w:type="spellStart"/>
      <w:r w:rsidRPr="0EDEA71B">
        <w:rPr>
          <w:color w:val="454545"/>
        </w:rPr>
        <w:t>spinachtigen</w:t>
      </w:r>
      <w:proofErr w:type="spellEnd"/>
      <w:r w:rsidRPr="0EDEA71B">
        <w:rPr>
          <w:color w:val="454545"/>
        </w:rPr>
        <w:t xml:space="preserve"> van ongeveer 0,3 mm groot. Ze zijn niet zichtbaar met het blote oog.</w:t>
      </w:r>
    </w:p>
    <w:p w14:paraId="064BE9A2" w14:textId="77777777" w:rsidR="00FC6F3E" w:rsidRPr="00B55A0B" w:rsidRDefault="00FC6F3E" w:rsidP="007C3741">
      <w:pPr>
        <w:spacing w:after="0" w:line="240" w:lineRule="auto"/>
        <w:rPr>
          <w:color w:val="454545"/>
        </w:rPr>
      </w:pPr>
    </w:p>
    <w:p w14:paraId="294EAC97" w14:textId="29DA319A" w:rsidR="00B55A0B" w:rsidRPr="00B55A0B" w:rsidRDefault="0EDEA71B" w:rsidP="007C3741">
      <w:pPr>
        <w:spacing w:after="120" w:line="240" w:lineRule="auto"/>
        <w:rPr>
          <w:color w:val="454545"/>
        </w:rPr>
      </w:pPr>
      <w:r w:rsidRPr="0EDEA71B">
        <w:rPr>
          <w:color w:val="454545"/>
        </w:rPr>
        <w:t>Huisstofmijten houden van vocht (een relatieve vochtigheid vanaf 55%), warme temperaturen (15°C – 35°C) en voeden zich met huidschilfers. Huisstofmijten zijn vaak te vinden op plaatsen waar stof zich kan verzamelen, zoals matrassen, gordijnen en tapijten. Het is normaal dat er huisstofmijten voorkomen in de woning of kinderopvang.</w:t>
      </w:r>
    </w:p>
    <w:p w14:paraId="4A3FF44C" w14:textId="77777777" w:rsidR="000E5F65" w:rsidRPr="00A053F4" w:rsidRDefault="0EDEA71B" w:rsidP="007C3741">
      <w:pPr>
        <w:pStyle w:val="Kop2"/>
        <w:spacing w:before="360" w:after="60"/>
        <w:rPr>
          <w:rFonts w:ascii="Calibri" w:hAnsi="Calibri"/>
          <w:b/>
          <w:bCs/>
          <w:color w:val="72D4D0"/>
          <w:sz w:val="28"/>
          <w:szCs w:val="28"/>
        </w:rPr>
      </w:pPr>
      <w:r w:rsidRPr="0EDEA71B">
        <w:rPr>
          <w:rFonts w:ascii="Calibri" w:hAnsi="Calibri"/>
          <w:b/>
          <w:bCs/>
          <w:color w:val="72D4D0"/>
          <w:sz w:val="28"/>
          <w:szCs w:val="28"/>
        </w:rPr>
        <w:t>Gevolgen voor de gezondheid</w:t>
      </w:r>
    </w:p>
    <w:p w14:paraId="128BE07A" w14:textId="34C77030" w:rsidR="000E5F65" w:rsidRPr="00A053F4" w:rsidRDefault="0EDEA71B" w:rsidP="007C3741">
      <w:pPr>
        <w:autoSpaceDE w:val="0"/>
        <w:autoSpaceDN w:val="0"/>
        <w:adjustRightInd w:val="0"/>
        <w:spacing w:after="0" w:line="240" w:lineRule="auto"/>
        <w:rPr>
          <w:color w:val="454545"/>
        </w:rPr>
      </w:pPr>
      <w:r w:rsidRPr="0EDEA71B">
        <w:rPr>
          <w:color w:val="454545"/>
        </w:rPr>
        <w:t xml:space="preserve">Mensen met een allergie voor huisstofmijt krijgen meer gezondheidsklachten bij blootstelling. Ze zijn dan over het algemeen gevoelig voor de uitwerpselen van dit beestje. </w:t>
      </w:r>
    </w:p>
    <w:p w14:paraId="1B2F6C22" w14:textId="77777777" w:rsidR="17E44984" w:rsidRPr="00A053F4" w:rsidRDefault="17E44984" w:rsidP="007C3741">
      <w:pPr>
        <w:spacing w:after="0" w:line="240" w:lineRule="auto"/>
        <w:rPr>
          <w:color w:val="454545"/>
        </w:rPr>
      </w:pPr>
    </w:p>
    <w:p w14:paraId="05541698" w14:textId="3F843987" w:rsidR="000E5F65" w:rsidRDefault="0EDEA71B" w:rsidP="007C3741">
      <w:pPr>
        <w:autoSpaceDE w:val="0"/>
        <w:autoSpaceDN w:val="0"/>
        <w:adjustRightInd w:val="0"/>
        <w:spacing w:after="0" w:line="240" w:lineRule="auto"/>
        <w:rPr>
          <w:color w:val="454545"/>
        </w:rPr>
      </w:pPr>
      <w:r w:rsidRPr="0EDEA71B">
        <w:rPr>
          <w:color w:val="454545"/>
        </w:rPr>
        <w:t xml:space="preserve">Bij huisstofmijtallergie is het dan ook belangrijk maatregelen te nemen om de woning of kinderopvang </w:t>
      </w:r>
      <w:proofErr w:type="spellStart"/>
      <w:r w:rsidRPr="0EDEA71B">
        <w:rPr>
          <w:color w:val="454545"/>
        </w:rPr>
        <w:t>stofarm</w:t>
      </w:r>
      <w:proofErr w:type="spellEnd"/>
      <w:r w:rsidRPr="0EDEA71B">
        <w:rPr>
          <w:color w:val="454545"/>
        </w:rPr>
        <w:t xml:space="preserve"> te houden. Toch is de aanwezigheid van huisstofmijt in de woning of kinderopvang nooit helemaal uit te sluiten.</w:t>
      </w:r>
    </w:p>
    <w:p w14:paraId="406D6338" w14:textId="77777777" w:rsidR="001576C9" w:rsidRDefault="001576C9" w:rsidP="007C3741">
      <w:pPr>
        <w:autoSpaceDE w:val="0"/>
        <w:autoSpaceDN w:val="0"/>
        <w:adjustRightInd w:val="0"/>
        <w:spacing w:after="0" w:line="240" w:lineRule="auto"/>
        <w:rPr>
          <w:color w:val="454545"/>
        </w:rPr>
      </w:pPr>
    </w:p>
    <w:p w14:paraId="4310F2CB" w14:textId="052FA0A5" w:rsidR="001576C9" w:rsidRDefault="0EDEA71B" w:rsidP="007C3741">
      <w:pPr>
        <w:autoSpaceDE w:val="0"/>
        <w:autoSpaceDN w:val="0"/>
        <w:adjustRightInd w:val="0"/>
        <w:spacing w:after="0" w:line="240" w:lineRule="auto"/>
        <w:rPr>
          <w:color w:val="454545"/>
        </w:rPr>
      </w:pPr>
      <w:r w:rsidRPr="0EDEA71B">
        <w:rPr>
          <w:color w:val="454545"/>
        </w:rPr>
        <w:t>Mensen met een allergie voor huisstofmijt kunnen heel wat verschillende klachten hebben:</w:t>
      </w:r>
    </w:p>
    <w:p w14:paraId="675D666F" w14:textId="0C5EEE23" w:rsidR="001576C9" w:rsidRDefault="0EDEA71B" w:rsidP="007C3741">
      <w:pPr>
        <w:pStyle w:val="Lijstalinea"/>
        <w:numPr>
          <w:ilvl w:val="0"/>
          <w:numId w:val="22"/>
        </w:numPr>
        <w:autoSpaceDE w:val="0"/>
        <w:autoSpaceDN w:val="0"/>
        <w:adjustRightInd w:val="0"/>
        <w:spacing w:after="0" w:line="240" w:lineRule="auto"/>
        <w:rPr>
          <w:color w:val="454545"/>
        </w:rPr>
      </w:pPr>
      <w:r w:rsidRPr="0EDEA71B">
        <w:rPr>
          <w:color w:val="454545"/>
        </w:rPr>
        <w:t>Niezen, neusloop of een verstopte neus</w:t>
      </w:r>
    </w:p>
    <w:p w14:paraId="75CE74AC" w14:textId="01A10736" w:rsidR="001576C9" w:rsidRDefault="0EDEA71B" w:rsidP="007C3741">
      <w:pPr>
        <w:pStyle w:val="Lijstalinea"/>
        <w:numPr>
          <w:ilvl w:val="0"/>
          <w:numId w:val="22"/>
        </w:numPr>
        <w:autoSpaceDE w:val="0"/>
        <w:autoSpaceDN w:val="0"/>
        <w:adjustRightInd w:val="0"/>
        <w:spacing w:after="0" w:line="240" w:lineRule="auto"/>
        <w:rPr>
          <w:color w:val="454545"/>
        </w:rPr>
      </w:pPr>
      <w:r w:rsidRPr="0EDEA71B">
        <w:rPr>
          <w:color w:val="454545"/>
        </w:rPr>
        <w:t>Jeukende, tranende ogen</w:t>
      </w:r>
    </w:p>
    <w:p w14:paraId="423836F4" w14:textId="5C5C55B3" w:rsidR="001576C9" w:rsidRDefault="0EDEA71B" w:rsidP="007C3741">
      <w:pPr>
        <w:pStyle w:val="Lijstalinea"/>
        <w:numPr>
          <w:ilvl w:val="0"/>
          <w:numId w:val="22"/>
        </w:numPr>
        <w:autoSpaceDE w:val="0"/>
        <w:autoSpaceDN w:val="0"/>
        <w:adjustRightInd w:val="0"/>
        <w:spacing w:after="0" w:line="240" w:lineRule="auto"/>
        <w:rPr>
          <w:color w:val="454545"/>
        </w:rPr>
      </w:pPr>
      <w:r w:rsidRPr="0EDEA71B">
        <w:rPr>
          <w:color w:val="454545"/>
        </w:rPr>
        <w:t>Hoesten, kortademigheid</w:t>
      </w:r>
    </w:p>
    <w:p w14:paraId="70B49F9E" w14:textId="2B95C0D9" w:rsidR="001576C9" w:rsidRPr="001576C9" w:rsidRDefault="0EDEA71B" w:rsidP="007C3741">
      <w:pPr>
        <w:pStyle w:val="Lijstalinea"/>
        <w:numPr>
          <w:ilvl w:val="0"/>
          <w:numId w:val="22"/>
        </w:numPr>
        <w:autoSpaceDE w:val="0"/>
        <w:autoSpaceDN w:val="0"/>
        <w:adjustRightInd w:val="0"/>
        <w:spacing w:after="0" w:line="240" w:lineRule="auto"/>
        <w:rPr>
          <w:color w:val="454545"/>
        </w:rPr>
      </w:pPr>
      <w:r w:rsidRPr="0EDEA71B">
        <w:rPr>
          <w:color w:val="454545"/>
        </w:rPr>
        <w:t xml:space="preserve">Huiduitslag </w:t>
      </w:r>
    </w:p>
    <w:p w14:paraId="05F36837" w14:textId="77777777" w:rsidR="00504975" w:rsidRDefault="00504975" w:rsidP="007C3741">
      <w:pPr>
        <w:autoSpaceDE w:val="0"/>
        <w:autoSpaceDN w:val="0"/>
        <w:adjustRightInd w:val="0"/>
        <w:spacing w:after="0" w:line="240" w:lineRule="auto"/>
        <w:rPr>
          <w:color w:val="454545"/>
        </w:rPr>
      </w:pPr>
    </w:p>
    <w:p w14:paraId="0464BAB1" w14:textId="5C879F36" w:rsidR="000E5F65" w:rsidRDefault="0EDEA71B" w:rsidP="007C3741">
      <w:pPr>
        <w:autoSpaceDE w:val="0"/>
        <w:autoSpaceDN w:val="0"/>
        <w:adjustRightInd w:val="0"/>
        <w:spacing w:after="0" w:line="240" w:lineRule="auto"/>
        <w:rPr>
          <w:color w:val="454545"/>
        </w:rPr>
      </w:pPr>
      <w:r w:rsidRPr="0EDEA71B">
        <w:rPr>
          <w:color w:val="454545"/>
        </w:rPr>
        <w:t xml:space="preserve">Mensen met allergische astma kunnen verergering van hun astmaklachten krijgen bij blootstelling aan huisstofmijt. </w:t>
      </w:r>
    </w:p>
    <w:p w14:paraId="5EB060D6" w14:textId="14D0B6C5" w:rsidR="00454676" w:rsidRPr="004B7176" w:rsidRDefault="0EDEA71B" w:rsidP="007C3741">
      <w:pPr>
        <w:pStyle w:val="Kop2"/>
        <w:spacing w:before="360" w:after="60"/>
        <w:rPr>
          <w:rFonts w:ascii="Calibri" w:hAnsi="Calibri"/>
          <w:b/>
          <w:bCs/>
          <w:color w:val="72D4D0"/>
          <w:sz w:val="28"/>
          <w:szCs w:val="28"/>
        </w:rPr>
      </w:pPr>
      <w:r w:rsidRPr="0EDEA71B">
        <w:rPr>
          <w:rFonts w:ascii="Calibri" w:hAnsi="Calibri"/>
          <w:b/>
          <w:bCs/>
          <w:color w:val="72D4D0"/>
          <w:sz w:val="28"/>
          <w:szCs w:val="28"/>
        </w:rPr>
        <w:t>Hoe kan je huisstofmijt beperken?</w:t>
      </w:r>
    </w:p>
    <w:p w14:paraId="2F7FEA61" w14:textId="77777777" w:rsidR="00B55A0B" w:rsidRDefault="0EDEA71B" w:rsidP="007C3741">
      <w:pPr>
        <w:spacing w:after="120" w:line="240" w:lineRule="auto"/>
        <w:rPr>
          <w:color w:val="454545"/>
        </w:rPr>
      </w:pPr>
      <w:r w:rsidRPr="0EDEA71B">
        <w:rPr>
          <w:color w:val="454545"/>
        </w:rPr>
        <w:t>Huisstofmijt beperken is vooral belangrijk als de aanwezige personen er allergisch voor zijn.</w:t>
      </w:r>
    </w:p>
    <w:p w14:paraId="594F4FA6" w14:textId="0F37FFBD" w:rsidR="004B7176" w:rsidRPr="00674840" w:rsidRDefault="0EDEA71B" w:rsidP="007C3741">
      <w:pPr>
        <w:autoSpaceDE w:val="0"/>
        <w:autoSpaceDN w:val="0"/>
        <w:adjustRightInd w:val="0"/>
        <w:spacing w:after="0" w:line="240" w:lineRule="auto"/>
        <w:rPr>
          <w:color w:val="454545"/>
        </w:rPr>
      </w:pPr>
      <w:r w:rsidRPr="0EDEA71B">
        <w:rPr>
          <w:color w:val="454545"/>
        </w:rPr>
        <w:t>Lees hieronder de maatregelen om de ontwikkeling van huisstofmijten onder controle te houden:</w:t>
      </w:r>
    </w:p>
    <w:p w14:paraId="52AF66ED" w14:textId="7DA2CA16" w:rsidR="000E5F65" w:rsidRPr="004B7176" w:rsidRDefault="0EDEA71B" w:rsidP="007C3741">
      <w:pPr>
        <w:pStyle w:val="Lijstalinea"/>
        <w:numPr>
          <w:ilvl w:val="0"/>
          <w:numId w:val="16"/>
        </w:numPr>
        <w:autoSpaceDE w:val="0"/>
        <w:autoSpaceDN w:val="0"/>
        <w:adjustRightInd w:val="0"/>
        <w:spacing w:after="0" w:line="240" w:lineRule="auto"/>
        <w:rPr>
          <w:color w:val="454545"/>
        </w:rPr>
      </w:pPr>
      <w:r w:rsidRPr="0EDEA71B">
        <w:rPr>
          <w:color w:val="454545"/>
        </w:rPr>
        <w:t xml:space="preserve">Streef naar een relatieve luchtvochtigheidsgraad tussen 30 en 55%. Dit kan door te ventileren en na de dutjes de slaapkamer(s) een korte tijd te verluchten. </w:t>
      </w:r>
    </w:p>
    <w:p w14:paraId="2E0C60D9" w14:textId="1A2DD9F3" w:rsidR="000E5F65" w:rsidRDefault="0EDEA71B" w:rsidP="007C3741">
      <w:pPr>
        <w:pStyle w:val="Lijstalinea"/>
        <w:numPr>
          <w:ilvl w:val="0"/>
          <w:numId w:val="16"/>
        </w:numPr>
        <w:autoSpaceDE w:val="0"/>
        <w:autoSpaceDN w:val="0"/>
        <w:adjustRightInd w:val="0"/>
        <w:spacing w:after="0" w:line="240" w:lineRule="auto"/>
        <w:rPr>
          <w:color w:val="454545"/>
        </w:rPr>
      </w:pPr>
      <w:r w:rsidRPr="0EDEA71B">
        <w:rPr>
          <w:color w:val="454545"/>
        </w:rPr>
        <w:t>Tot de leeftijd van 8 weken wordt een temperatuur van 20°C aangeraden in de slaapkamer(s), vanaf 8 weken wordt een temperatuur van 18°C aangeraden.</w:t>
      </w:r>
    </w:p>
    <w:p w14:paraId="2BEC3B00" w14:textId="77777777" w:rsidR="000E5F65" w:rsidRPr="000E5F65" w:rsidRDefault="0EDEA71B" w:rsidP="007C3741">
      <w:pPr>
        <w:pStyle w:val="Lijstalinea"/>
        <w:numPr>
          <w:ilvl w:val="0"/>
          <w:numId w:val="16"/>
        </w:numPr>
        <w:autoSpaceDE w:val="0"/>
        <w:autoSpaceDN w:val="0"/>
        <w:adjustRightInd w:val="0"/>
        <w:spacing w:after="0" w:line="240" w:lineRule="auto"/>
        <w:rPr>
          <w:color w:val="454545"/>
        </w:rPr>
      </w:pPr>
      <w:r w:rsidRPr="0EDEA71B">
        <w:rPr>
          <w:color w:val="454545"/>
        </w:rPr>
        <w:t xml:space="preserve">Ventileer en verlucht voldoende. Meer info lees je in de fiche ‘ventileren en verluchten’. </w:t>
      </w:r>
    </w:p>
    <w:p w14:paraId="20A0447F" w14:textId="3BFA55F6" w:rsidR="000E5F65" w:rsidRPr="000E5F65" w:rsidRDefault="0EDEA71B" w:rsidP="007C3741">
      <w:pPr>
        <w:pStyle w:val="Lijstalinea"/>
        <w:numPr>
          <w:ilvl w:val="0"/>
          <w:numId w:val="16"/>
        </w:numPr>
        <w:autoSpaceDE w:val="0"/>
        <w:autoSpaceDN w:val="0"/>
        <w:adjustRightInd w:val="0"/>
        <w:spacing w:after="0" w:line="240" w:lineRule="auto"/>
        <w:rPr>
          <w:color w:val="454545"/>
        </w:rPr>
      </w:pPr>
      <w:r w:rsidRPr="0EDEA71B">
        <w:rPr>
          <w:color w:val="454545"/>
        </w:rPr>
        <w:t>Was het beddengoed (hoeslaken, slaapzak …) op minstens 60°C en gebruik een droogkast om het beddengoed te drogen.</w:t>
      </w:r>
    </w:p>
    <w:p w14:paraId="3F707947" w14:textId="77777777" w:rsidR="000E5F65" w:rsidRDefault="0EDEA71B" w:rsidP="007C3741">
      <w:pPr>
        <w:pStyle w:val="Lijstalinea"/>
        <w:numPr>
          <w:ilvl w:val="0"/>
          <w:numId w:val="16"/>
        </w:numPr>
        <w:autoSpaceDE w:val="0"/>
        <w:autoSpaceDN w:val="0"/>
        <w:adjustRightInd w:val="0"/>
        <w:spacing w:after="0" w:line="240" w:lineRule="auto"/>
        <w:rPr>
          <w:color w:val="454545"/>
        </w:rPr>
      </w:pPr>
      <w:r w:rsidRPr="0EDEA71B">
        <w:rPr>
          <w:color w:val="454545"/>
        </w:rPr>
        <w:lastRenderedPageBreak/>
        <w:t>Vermijd (vaste) tapijten. Kies een gladde vloer die met water kan worden schoongemaakt zoals een tegelvloer, gecoate parketvloer ...</w:t>
      </w:r>
    </w:p>
    <w:p w14:paraId="58E97B06" w14:textId="06719CD1" w:rsidR="00000AFD" w:rsidRPr="000E5F65" w:rsidRDefault="0EDEA71B" w:rsidP="007C3741">
      <w:pPr>
        <w:pStyle w:val="Lijstalinea"/>
        <w:numPr>
          <w:ilvl w:val="0"/>
          <w:numId w:val="16"/>
        </w:numPr>
        <w:autoSpaceDE w:val="0"/>
        <w:autoSpaceDN w:val="0"/>
        <w:adjustRightInd w:val="0"/>
        <w:spacing w:after="0" w:line="240" w:lineRule="auto"/>
        <w:rPr>
          <w:color w:val="454545"/>
        </w:rPr>
      </w:pPr>
      <w:r w:rsidRPr="0EDEA71B">
        <w:rPr>
          <w:color w:val="454545"/>
        </w:rPr>
        <w:t xml:space="preserve">Vermijd ophoping van stof, gebruik bij het stofzuigen een HEPA filter. </w:t>
      </w:r>
    </w:p>
    <w:p w14:paraId="79341F79" w14:textId="77777777" w:rsidR="004B7176" w:rsidRDefault="0EDEA71B" w:rsidP="007C3741">
      <w:pPr>
        <w:pStyle w:val="Lijstalinea"/>
        <w:numPr>
          <w:ilvl w:val="0"/>
          <w:numId w:val="20"/>
        </w:numPr>
        <w:autoSpaceDE w:val="0"/>
        <w:autoSpaceDN w:val="0"/>
        <w:adjustRightInd w:val="0"/>
        <w:spacing w:after="0" w:line="240" w:lineRule="auto"/>
        <w:rPr>
          <w:color w:val="454545"/>
        </w:rPr>
      </w:pPr>
      <w:r w:rsidRPr="0EDEA71B">
        <w:rPr>
          <w:color w:val="454545"/>
        </w:rPr>
        <w:t xml:space="preserve">Kies voor een antiallergische hoes voor de matrassen. De hoes laat wel vocht en lucht door, maar geen huisstofmijten. De poriediameter van deze microvezelhoezen dient kleiner te zijn dan 10 µm. </w:t>
      </w:r>
    </w:p>
    <w:p w14:paraId="5FA84C48" w14:textId="77777777" w:rsidR="004B7176" w:rsidRDefault="0EDEA71B" w:rsidP="007C3741">
      <w:pPr>
        <w:pStyle w:val="Lijstalinea"/>
        <w:numPr>
          <w:ilvl w:val="0"/>
          <w:numId w:val="20"/>
        </w:numPr>
        <w:autoSpaceDE w:val="0"/>
        <w:autoSpaceDN w:val="0"/>
        <w:adjustRightInd w:val="0"/>
        <w:spacing w:after="120" w:line="240" w:lineRule="auto"/>
        <w:rPr>
          <w:color w:val="454545"/>
        </w:rPr>
      </w:pPr>
      <w:r w:rsidRPr="0EDEA71B">
        <w:rPr>
          <w:color w:val="454545"/>
        </w:rPr>
        <w:t>Vermijd het gebruik van acaricide (pesticide om mijten te bestrijden). Het kind kan deze ongezonde stoffen inademen tijdens zijn middagslaapje. Koop ook geen matrassen die met deze producten werden behandeld.</w:t>
      </w:r>
    </w:p>
    <w:p w14:paraId="56835294" w14:textId="6FA68703" w:rsidR="004B7176" w:rsidRDefault="0EDEA71B" w:rsidP="007C3741">
      <w:pPr>
        <w:pStyle w:val="Lijstalinea"/>
        <w:numPr>
          <w:ilvl w:val="0"/>
          <w:numId w:val="20"/>
        </w:numPr>
        <w:autoSpaceDE w:val="0"/>
        <w:autoSpaceDN w:val="0"/>
        <w:adjustRightInd w:val="0"/>
        <w:spacing w:after="120" w:line="240" w:lineRule="auto"/>
        <w:rPr>
          <w:color w:val="454545"/>
        </w:rPr>
      </w:pPr>
      <w:r w:rsidRPr="0EDEA71B">
        <w:rPr>
          <w:color w:val="454545"/>
        </w:rPr>
        <w:t>Vermijd pluchen knuffels bij kinderen met huisstofmijtallergie.</w:t>
      </w:r>
    </w:p>
    <w:p w14:paraId="3798A3F9" w14:textId="71CF67EC" w:rsidR="00000AFD" w:rsidRPr="004B7176" w:rsidRDefault="0EDEA71B" w:rsidP="007C3741">
      <w:pPr>
        <w:autoSpaceDE w:val="0"/>
        <w:autoSpaceDN w:val="0"/>
        <w:adjustRightInd w:val="0"/>
        <w:spacing w:after="120" w:line="240" w:lineRule="auto"/>
        <w:rPr>
          <w:color w:val="454545"/>
        </w:rPr>
      </w:pPr>
      <w:r w:rsidRPr="0EDEA71B">
        <w:rPr>
          <w:color w:val="454545"/>
        </w:rPr>
        <w:t xml:space="preserve">Het is aangewezen om steeds alle maatregelen uit te voeren. Het nemen van één enkele maatregel is niet zinvol en vooral niet doeltreffend. </w:t>
      </w:r>
    </w:p>
    <w:p w14:paraId="75D765DD" w14:textId="77777777" w:rsidR="00617262" w:rsidRPr="004B7176" w:rsidRDefault="0EDEA71B" w:rsidP="007C3741">
      <w:pPr>
        <w:keepNext/>
        <w:keepLines/>
        <w:spacing w:before="360" w:after="60" w:line="259" w:lineRule="auto"/>
        <w:outlineLvl w:val="0"/>
        <w:rPr>
          <w:b/>
          <w:bCs/>
          <w:color w:val="72D4D0"/>
          <w:sz w:val="28"/>
          <w:szCs w:val="28"/>
        </w:rPr>
      </w:pPr>
      <w:r w:rsidRPr="0EDEA71B">
        <w:rPr>
          <w:b/>
          <w:bCs/>
          <w:color w:val="72D4D0"/>
          <w:sz w:val="28"/>
          <w:szCs w:val="28"/>
        </w:rPr>
        <w:t xml:space="preserve">Algemene vragen </w:t>
      </w:r>
    </w:p>
    <w:p w14:paraId="636BCA64" w14:textId="77777777" w:rsidR="00617262" w:rsidRPr="004B7176" w:rsidRDefault="0EDEA71B" w:rsidP="007C3741">
      <w:pPr>
        <w:autoSpaceDE w:val="0"/>
        <w:autoSpaceDN w:val="0"/>
        <w:adjustRightInd w:val="0"/>
        <w:spacing w:after="0" w:line="240" w:lineRule="auto"/>
        <w:rPr>
          <w:rFonts w:ascii="Calibri" w:hAnsi="Calibri" w:cs="Tahoma"/>
          <w:b/>
          <w:bCs/>
          <w:color w:val="454545"/>
        </w:rPr>
      </w:pPr>
      <w:r w:rsidRPr="0EDEA71B">
        <w:rPr>
          <w:rFonts w:ascii="Calibri" w:hAnsi="Calibri" w:cs="Tahoma"/>
          <w:b/>
          <w:bCs/>
          <w:color w:val="454545"/>
        </w:rPr>
        <w:t>Medisch milieukundigen van het Lokaal Gezondheidsoverleg (Logo) en het Vlaams Instituut voor Gezond Leven</w:t>
      </w:r>
    </w:p>
    <w:p w14:paraId="394048F4" w14:textId="77777777" w:rsidR="00E7741C" w:rsidRPr="00217946" w:rsidRDefault="0EDEA71B" w:rsidP="007C3741">
      <w:pPr>
        <w:autoSpaceDE w:val="0"/>
        <w:autoSpaceDN w:val="0"/>
        <w:adjustRightInd w:val="0"/>
        <w:spacing w:after="0" w:line="240" w:lineRule="auto"/>
        <w:rPr>
          <w:rFonts w:ascii="Calibri" w:hAnsi="Calibri" w:cs="Tahoma"/>
          <w:color w:val="454545"/>
        </w:rPr>
      </w:pPr>
      <w:r w:rsidRPr="0EDEA71B">
        <w:rPr>
          <w:rFonts w:ascii="Calibri" w:hAnsi="Calibri" w:cs="Tahoma"/>
          <w:color w:val="454545"/>
        </w:rPr>
        <w:t>02 422 49 23</w:t>
      </w:r>
    </w:p>
    <w:p w14:paraId="723B7E52" w14:textId="77777777" w:rsidR="00617262" w:rsidRPr="00217946" w:rsidRDefault="007C3741" w:rsidP="0EDEA71B">
      <w:pPr>
        <w:autoSpaceDE w:val="0"/>
        <w:autoSpaceDN w:val="0"/>
        <w:adjustRightInd w:val="0"/>
        <w:spacing w:after="0" w:line="240" w:lineRule="auto"/>
        <w:jc w:val="both"/>
        <w:rPr>
          <w:rFonts w:ascii="Calibri" w:hAnsi="Calibri" w:cs="Tahoma"/>
          <w:color w:val="454545"/>
        </w:rPr>
      </w:pPr>
      <w:hyperlink r:id="rId14">
        <w:r w:rsidR="0EDEA71B" w:rsidRPr="0EDEA71B">
          <w:rPr>
            <w:rStyle w:val="Hyperlink"/>
            <w:rFonts w:ascii="Calibri" w:hAnsi="Calibri" w:cs="Tahoma"/>
            <w:color w:val="454545"/>
          </w:rPr>
          <w:t>www.gezondheidenmilieu.be/contact</w:t>
        </w:r>
      </w:hyperlink>
    </w:p>
    <w:p w14:paraId="6F6A0D24" w14:textId="77777777" w:rsidR="00617262" w:rsidRPr="00217946" w:rsidRDefault="00617262" w:rsidP="0EDEA71B">
      <w:pPr>
        <w:autoSpaceDE w:val="0"/>
        <w:autoSpaceDN w:val="0"/>
        <w:adjustRightInd w:val="0"/>
        <w:spacing w:after="0" w:line="240" w:lineRule="auto"/>
        <w:jc w:val="both"/>
        <w:rPr>
          <w:rStyle w:val="Hyperlink"/>
          <w:rFonts w:ascii="Calibri" w:hAnsi="Calibri" w:cs="Tahoma"/>
          <w:color w:val="454545"/>
        </w:rPr>
      </w:pPr>
    </w:p>
    <w:p w14:paraId="528719EF" w14:textId="77777777" w:rsidR="00617262" w:rsidRPr="004B7176" w:rsidRDefault="0EDEA71B" w:rsidP="0EDEA71B">
      <w:pPr>
        <w:autoSpaceDE w:val="0"/>
        <w:autoSpaceDN w:val="0"/>
        <w:adjustRightInd w:val="0"/>
        <w:spacing w:after="0" w:line="240" w:lineRule="auto"/>
        <w:jc w:val="both"/>
        <w:rPr>
          <w:rStyle w:val="Hyperlink"/>
          <w:rFonts w:ascii="Calibri" w:hAnsi="Calibri" w:cs="Tahoma"/>
          <w:b/>
          <w:bCs/>
          <w:color w:val="454545"/>
          <w:u w:val="none"/>
        </w:rPr>
      </w:pPr>
      <w:r w:rsidRPr="0EDEA71B">
        <w:rPr>
          <w:rStyle w:val="Hyperlink"/>
          <w:rFonts w:ascii="Calibri" w:hAnsi="Calibri" w:cs="Tahoma"/>
          <w:b/>
          <w:bCs/>
          <w:color w:val="454545"/>
          <w:u w:val="none"/>
        </w:rPr>
        <w:t>Agentschap Zorg en Gezondheid</w:t>
      </w:r>
    </w:p>
    <w:p w14:paraId="23FAC968" w14:textId="77777777" w:rsidR="00617262" w:rsidRPr="00217946" w:rsidRDefault="007C3741" w:rsidP="0EDEA71B">
      <w:pPr>
        <w:autoSpaceDE w:val="0"/>
        <w:autoSpaceDN w:val="0"/>
        <w:adjustRightInd w:val="0"/>
        <w:spacing w:after="0" w:line="240" w:lineRule="auto"/>
        <w:jc w:val="both"/>
        <w:rPr>
          <w:rStyle w:val="Hyperlink"/>
          <w:rFonts w:ascii="Calibri" w:hAnsi="Calibri" w:cs="Tahoma"/>
          <w:color w:val="454545"/>
        </w:rPr>
      </w:pPr>
      <w:hyperlink r:id="rId15">
        <w:r w:rsidR="0EDEA71B" w:rsidRPr="0EDEA71B">
          <w:rPr>
            <w:rStyle w:val="Hyperlink"/>
            <w:rFonts w:ascii="Calibri" w:hAnsi="Calibri" w:cs="Tahoma"/>
            <w:color w:val="454545"/>
          </w:rPr>
          <w:t>www.zorg-en-gezondheid.be</w:t>
        </w:r>
      </w:hyperlink>
    </w:p>
    <w:p w14:paraId="670D5D9D" w14:textId="77777777" w:rsidR="008F3B30" w:rsidRDefault="008F3B30" w:rsidP="0EDEA71B">
      <w:pPr>
        <w:rPr>
          <w:rFonts w:ascii="Calibri" w:hAnsi="Calibri"/>
          <w:color w:val="0397AA"/>
        </w:rPr>
      </w:pPr>
    </w:p>
    <w:p w14:paraId="06CD5124" w14:textId="77777777" w:rsidR="008F3B30" w:rsidRDefault="008F3B30" w:rsidP="0EDEA71B">
      <w:pPr>
        <w:rPr>
          <w:rFonts w:ascii="Calibri" w:hAnsi="Calibri"/>
          <w:color w:val="0397AA"/>
        </w:rPr>
      </w:pPr>
    </w:p>
    <w:p w14:paraId="0DAE8449" w14:textId="77777777" w:rsidR="00617262" w:rsidRPr="00E7741C" w:rsidRDefault="000D27A7" w:rsidP="0EDEA71B">
      <w:pPr>
        <w:rPr>
          <w:rFonts w:ascii="Calibri" w:hAnsi="Calibri"/>
          <w:color w:val="0397AA"/>
        </w:rPr>
      </w:pPr>
      <w:r>
        <w:rPr>
          <w:rFonts w:cs="Tahoma"/>
          <w:noProof/>
          <w:color w:val="0397AA"/>
          <w:sz w:val="21"/>
          <w:szCs w:val="21"/>
          <w:lang w:eastAsia="nl-BE"/>
        </w:rPr>
        <mc:AlternateContent>
          <mc:Choice Requires="wps">
            <w:drawing>
              <wp:anchor distT="0" distB="0" distL="114300" distR="114300" simplePos="0" relativeHeight="251666432" behindDoc="0" locked="0" layoutInCell="1" allowOverlap="1" wp14:anchorId="37BB7035" wp14:editId="2CCC703B">
                <wp:simplePos x="0" y="0"/>
                <wp:positionH relativeFrom="column">
                  <wp:posOffset>395605</wp:posOffset>
                </wp:positionH>
                <wp:positionV relativeFrom="paragraph">
                  <wp:posOffset>298450</wp:posOffset>
                </wp:positionV>
                <wp:extent cx="4922520" cy="1000125"/>
                <wp:effectExtent l="0" t="0" r="0" b="9525"/>
                <wp:wrapNone/>
                <wp:docPr id="10" name="Afgeronde rechthoek 10"/>
                <wp:cNvGraphicFramePr/>
                <a:graphic xmlns:a="http://schemas.openxmlformats.org/drawingml/2006/main">
                  <a:graphicData uri="http://schemas.microsoft.com/office/word/2010/wordprocessingShape">
                    <wps:wsp>
                      <wps:cNvSpPr/>
                      <wps:spPr>
                        <a:xfrm>
                          <a:off x="0" y="0"/>
                          <a:ext cx="4922520" cy="1000125"/>
                        </a:xfrm>
                        <a:prstGeom prst="roundRect">
                          <a:avLst/>
                        </a:prstGeom>
                        <a:solidFill>
                          <a:srgbClr val="72D4D0"/>
                        </a:solidFill>
                        <a:ln w="25400" cap="flat" cmpd="sng" algn="ctr">
                          <a:noFill/>
                          <a:prstDash val="solid"/>
                        </a:ln>
                        <a:effectLst/>
                      </wps:spPr>
                      <wps:txbx>
                        <w:txbxContent>
                          <w:p w14:paraId="4DA39D24" w14:textId="77777777" w:rsidR="00E7741C" w:rsidRPr="00E7741C" w:rsidRDefault="00E7741C" w:rsidP="00217946">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8D039AF" w14:textId="77777777" w:rsidR="00E7741C" w:rsidRPr="00E7741C" w:rsidRDefault="007C3741" w:rsidP="00217946">
                            <w:pPr>
                              <w:shd w:val="clear" w:color="auto" w:fill="72D4D0"/>
                              <w:jc w:val="center"/>
                              <w:rPr>
                                <w:b/>
                                <w:color w:val="FFFFFF" w:themeColor="background1"/>
                                <w:sz w:val="32"/>
                              </w:rPr>
                            </w:pPr>
                            <w:hyperlink r:id="rId16" w:history="1">
                              <w:r w:rsidR="00E7741C" w:rsidRPr="00E7741C">
                                <w:rPr>
                                  <w:rStyle w:val="Hyperlink"/>
                                  <w:b/>
                                  <w:color w:val="FFFFFF" w:themeColor="background1"/>
                                  <w:sz w:val="32"/>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fgeronde rechthoek 10" style="position:absolute;margin-left:31.15pt;margin-top:23.5pt;width:387.6pt;height: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72d4d0" stroked="f" strokeweight="2pt" arcsize="10923f" w14:anchorId="37BB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">
                <v:textbox>
                  <w:txbxContent>
                    <w:p w:rsidRPr="00E7741C" w:rsidR="00E7741C" w:rsidP="00217946" w:rsidRDefault="00E7741C" w14:paraId="4DA39D24" w14:textId="77777777">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rsidRPr="00E7741C" w:rsidR="00E7741C" w:rsidP="00217946" w:rsidRDefault="00EE0194" w14:paraId="18D039AF" w14:textId="77777777">
                      <w:pPr>
                        <w:shd w:val="clear" w:color="auto" w:fill="72D4D0"/>
                        <w:jc w:val="center"/>
                        <w:rPr>
                          <w:b/>
                          <w:color w:val="FFFFFF" w:themeColor="background1"/>
                          <w:sz w:val="32"/>
                        </w:rPr>
                      </w:pPr>
                      <w:hyperlink w:history="1" r:id="rId17">
                        <w:r w:rsidRPr="00E7741C" w:rsidR="00E7741C">
                          <w:rPr>
                            <w:rStyle w:val="Hyperlink"/>
                            <w:b/>
                            <w:color w:val="FFFFFF" w:themeColor="background1"/>
                            <w:sz w:val="32"/>
                            <w:u w:val="none"/>
                          </w:rPr>
                          <w:t>www.gezondheidenmilieu.be/kinderopvang</w:t>
                        </w:r>
                      </w:hyperlink>
                    </w:p>
                  </w:txbxContent>
                </v:textbox>
              </v:roundrect>
            </w:pict>
          </mc:Fallback>
        </mc:AlternateContent>
      </w:r>
    </w:p>
    <w:p w14:paraId="7B158C74" w14:textId="77777777" w:rsidR="00617262" w:rsidRDefault="00617262" w:rsidP="0EDEA71B"/>
    <w:p w14:paraId="04BA373B" w14:textId="77777777" w:rsidR="00617262" w:rsidRDefault="00E7741C" w:rsidP="0EDEA71B">
      <w:pPr>
        <w:autoSpaceDE w:val="0"/>
        <w:autoSpaceDN w:val="0"/>
        <w:adjustRightInd w:val="0"/>
        <w:spacing w:after="120" w:line="240" w:lineRule="auto"/>
        <w:jc w:val="both"/>
        <w:rPr>
          <w:rFonts w:ascii="Calibri" w:hAnsi="Calibri" w:cs="Tahoma"/>
          <w:color w:val="0397AA"/>
        </w:rPr>
      </w:pPr>
      <w:r>
        <w:rPr>
          <w:rFonts w:ascii="Calibri" w:hAnsi="Calibri" w:cs="Tahoma"/>
          <w:noProof/>
          <w:color w:val="0397AA"/>
          <w:lang w:eastAsia="nl-BE"/>
        </w:rPr>
        <mc:AlternateContent>
          <mc:Choice Requires="wps">
            <w:drawing>
              <wp:anchor distT="0" distB="0" distL="114300" distR="114300" simplePos="0" relativeHeight="251667456" behindDoc="0" locked="0" layoutInCell="1" allowOverlap="1" wp14:anchorId="39FA4C25" wp14:editId="5247F092">
                <wp:simplePos x="0" y="0"/>
                <wp:positionH relativeFrom="column">
                  <wp:posOffset>3954145</wp:posOffset>
                </wp:positionH>
                <wp:positionV relativeFrom="paragraph">
                  <wp:posOffset>1084580</wp:posOffset>
                </wp:positionV>
                <wp:extent cx="2278380" cy="457200"/>
                <wp:effectExtent l="0" t="0" r="7620" b="0"/>
                <wp:wrapNone/>
                <wp:docPr id="11" name="Tekstvak 11"/>
                <wp:cNvGraphicFramePr/>
                <a:graphic xmlns:a="http://schemas.openxmlformats.org/drawingml/2006/main">
                  <a:graphicData uri="http://schemas.microsoft.com/office/word/2010/wordprocessingShape">
                    <wps:wsp>
                      <wps:cNvSpPr txBox="1"/>
                      <wps:spPr>
                        <a:xfrm>
                          <a:off x="0" y="0"/>
                          <a:ext cx="22783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EC28" w14:textId="4EE1E320" w:rsidR="00E7741C" w:rsidRDefault="00CF1C8A">
                            <w:r>
                              <w:rPr>
                                <w:noProof/>
                                <w:lang w:eastAsia="nl-BE"/>
                              </w:rPr>
                              <w:drawing>
                                <wp:inline distT="0" distB="0" distL="0" distR="0" wp14:anchorId="4AD320CF" wp14:editId="209E8B67">
                                  <wp:extent cx="2076450" cy="34290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vak 11" style="position:absolute;left:0;text-align:left;margin-left:311.35pt;margin-top:85.4pt;width:179.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" w14:anchorId="39FA4C25">
                <v:textbox>
                  <w:txbxContent>
                    <w:p w:rsidR="00E7741C" w:rsidRDefault="00CF1C8A" w14:paraId="7D87EC28" w14:textId="4EE1E320">
                      <w:r>
                        <w:rPr>
                          <w:noProof/>
                        </w:rPr>
                        <w:drawing>
                          <wp:inline distT="0" distB="0" distL="0" distR="0" wp14:anchorId="4AD320CF" wp14:editId="209E8B67">
                            <wp:extent cx="2076450" cy="34290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p>
                  </w:txbxContent>
                </v:textbox>
              </v:shape>
            </w:pict>
          </mc:Fallback>
        </mc:AlternateContent>
      </w:r>
    </w:p>
    <w:sectPr w:rsidR="00617262" w:rsidSect="00A053F4">
      <w:headerReference w:type="even" r:id="rId20"/>
      <w:headerReference w:type="default" r:id="rId21"/>
      <w:footerReference w:type="default" r:id="rId22"/>
      <w:headerReference w:type="first" r:id="rId23"/>
      <w:pgSz w:w="11906" w:h="16838"/>
      <w:pgMar w:top="1276" w:right="1417" w:bottom="1417" w:left="1417" w:header="708" w:footer="708" w:gutter="0"/>
      <w:pgBorders w:offsetFrom="page">
        <w:top w:val="thinThickSmallGap" w:sz="18" w:space="24" w:color="72D4D0"/>
        <w:left w:val="thinThickSmallGap" w:sz="18" w:space="24" w:color="72D4D0"/>
        <w:bottom w:val="thickThinSmallGap" w:sz="18" w:space="24" w:color="72D4D0"/>
        <w:right w:val="thickThinSmallGap" w:sz="18" w:space="24" w:color="72D4D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6A455" w14:textId="77777777" w:rsidR="0032370A" w:rsidRDefault="0032370A" w:rsidP="003B6A6B">
      <w:pPr>
        <w:spacing w:after="0" w:line="240" w:lineRule="auto"/>
      </w:pPr>
      <w:r>
        <w:separator/>
      </w:r>
    </w:p>
  </w:endnote>
  <w:endnote w:type="continuationSeparator" w:id="0">
    <w:p w14:paraId="0DBCD639" w14:textId="77777777" w:rsidR="0032370A" w:rsidRDefault="0032370A" w:rsidP="003B6A6B">
      <w:pPr>
        <w:spacing w:after="0" w:line="240" w:lineRule="auto"/>
      </w:pPr>
      <w:r>
        <w:continuationSeparator/>
      </w:r>
    </w:p>
  </w:endnote>
  <w:endnote w:type="continuationNotice" w:id="1">
    <w:p w14:paraId="78DC4ABD" w14:textId="77777777" w:rsidR="0032370A" w:rsidRDefault="003237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9BEEC" w14:textId="4D61D014" w:rsidR="00EB0A0D" w:rsidRPr="0016634C" w:rsidRDefault="00EB0A0D" w:rsidP="0016634C">
    <w:pPr>
      <w:pStyle w:val="Voettekst"/>
      <w:rPr>
        <w:color w:val="75B5AF"/>
      </w:rPr>
    </w:pPr>
    <w:r w:rsidRPr="0016634C">
      <w:rPr>
        <w:color w:val="75B5AF"/>
      </w:rPr>
      <w:t>© V</w:t>
    </w:r>
    <w:r w:rsidR="002F742B">
      <w:rPr>
        <w:color w:val="75B5AF"/>
      </w:rPr>
      <w:t xml:space="preserve">laams Instituut voor Gezond Leven, </w:t>
    </w:r>
    <w:r w:rsidR="00094C50">
      <w:rPr>
        <w:color w:val="75B5AF"/>
      </w:rPr>
      <w:t>de Vlaamse Logo’s en Zorg en Gezondheid,</w:t>
    </w:r>
    <w:r w:rsidRPr="0016634C">
      <w:rPr>
        <w:color w:val="75B5AF"/>
      </w:rPr>
      <w:t xml:space="preserve"> 201</w:t>
    </w:r>
    <w:r w:rsidR="005F6777">
      <w:rPr>
        <w:color w:val="75B5AF"/>
      </w:rPr>
      <w:t>8</w:t>
    </w:r>
    <w:r w:rsidRPr="0016634C">
      <w:rPr>
        <w:color w:val="75B5AF"/>
      </w:rPr>
      <w:tab/>
    </w:r>
    <w:sdt>
      <w:sdtPr>
        <w:rPr>
          <w:color w:val="75B5AF"/>
        </w:rPr>
        <w:id w:val="686873174"/>
        <w:docPartObj>
          <w:docPartGallery w:val="Page Numbers (Bottom of Page)"/>
          <w:docPartUnique/>
        </w:docPartObj>
      </w:sdtPr>
      <w:sdtEndPr/>
      <w:sdtContent>
        <w:r w:rsidRPr="0016634C">
          <w:rPr>
            <w:color w:val="75B5AF"/>
          </w:rPr>
          <w:fldChar w:fldCharType="begin"/>
        </w:r>
        <w:r w:rsidRPr="0016634C">
          <w:rPr>
            <w:color w:val="75B5AF"/>
          </w:rPr>
          <w:instrText>PAGE   \* MERGEFORMAT</w:instrText>
        </w:r>
        <w:r w:rsidRPr="0016634C">
          <w:rPr>
            <w:color w:val="75B5AF"/>
          </w:rPr>
          <w:fldChar w:fldCharType="separate"/>
        </w:r>
        <w:r w:rsidR="007C3741" w:rsidRPr="007C3741">
          <w:rPr>
            <w:noProof/>
            <w:color w:val="75B5AF"/>
            <w:lang w:val="nl-NL"/>
          </w:rPr>
          <w:t>1</w:t>
        </w:r>
        <w:r w:rsidRPr="0016634C">
          <w:rPr>
            <w:color w:val="75B5AF"/>
          </w:rPr>
          <w:fldChar w:fldCharType="end"/>
        </w:r>
      </w:sdtContent>
    </w:sdt>
  </w:p>
  <w:p w14:paraId="76BE1ACE" w14:textId="77777777" w:rsidR="00EB0A0D" w:rsidRDefault="00EB0A0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C3774" w14:textId="77777777" w:rsidR="0032370A" w:rsidRDefault="0032370A" w:rsidP="003B6A6B">
      <w:pPr>
        <w:spacing w:after="0" w:line="240" w:lineRule="auto"/>
      </w:pPr>
      <w:r>
        <w:separator/>
      </w:r>
    </w:p>
  </w:footnote>
  <w:footnote w:type="continuationSeparator" w:id="0">
    <w:p w14:paraId="220E29D4" w14:textId="77777777" w:rsidR="0032370A" w:rsidRDefault="0032370A" w:rsidP="003B6A6B">
      <w:pPr>
        <w:spacing w:after="0" w:line="240" w:lineRule="auto"/>
      </w:pPr>
      <w:r>
        <w:continuationSeparator/>
      </w:r>
    </w:p>
  </w:footnote>
  <w:footnote w:type="continuationNotice" w:id="1">
    <w:p w14:paraId="5CC53915" w14:textId="77777777" w:rsidR="0032370A" w:rsidRDefault="0032370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931DA" w14:textId="77777777" w:rsidR="00094C50" w:rsidRDefault="007C3741">
    <w:pPr>
      <w:pStyle w:val="Koptekst"/>
    </w:pPr>
    <w:r>
      <w:rPr>
        <w:noProof/>
        <w:lang w:val="en-GB" w:eastAsia="en-GB"/>
      </w:rPr>
      <w:pict w14:anchorId="41669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368719" o:spid="_x0000_s2053" type="#_x0000_t75" style="position:absolute;margin-left:0;margin-top:0;width:968.6pt;height:969.65pt;z-index:-251657216;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EDD09" w14:textId="77777777" w:rsidR="00094C50" w:rsidRDefault="007C3741">
    <w:pPr>
      <w:pStyle w:val="Koptekst"/>
    </w:pPr>
    <w:r>
      <w:rPr>
        <w:noProof/>
        <w:lang w:val="en-GB" w:eastAsia="en-GB"/>
      </w:rPr>
      <w:pict w14:anchorId="17619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368720" o:spid="_x0000_s2054" type="#_x0000_t75" style="position:absolute;margin-left:0;margin-top:0;width:968.6pt;height:969.65pt;z-index:-251656192;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58CCF" w14:textId="77777777" w:rsidR="00094C50" w:rsidRDefault="007C3741">
    <w:pPr>
      <w:pStyle w:val="Koptekst"/>
    </w:pPr>
    <w:r>
      <w:rPr>
        <w:noProof/>
        <w:lang w:val="en-GB" w:eastAsia="en-GB"/>
      </w:rPr>
      <w:pict w14:anchorId="1655D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368718" o:spid="_x0000_s2052" type="#_x0000_t75" style="position:absolute;margin-left:0;margin-top:0;width:968.6pt;height:969.65pt;z-index:-251658240;mso-position-horizontal:center;mso-position-horizontal-relative:margin;mso-position-vertical:center;mso-position-vertical-relative:margin" o:allowincell="f">
          <v:imagedata r:id="rId1" o:title="algemee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74C4D"/>
    <w:multiLevelType w:val="hybridMultilevel"/>
    <w:tmpl w:val="F92498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F571ED9"/>
    <w:multiLevelType w:val="hybridMultilevel"/>
    <w:tmpl w:val="CB9CCD4C"/>
    <w:lvl w:ilvl="0" w:tplc="A38469C2">
      <w:numFmt w:val="bullet"/>
      <w:lvlText w:val="-"/>
      <w:lvlJc w:val="left"/>
      <w:pPr>
        <w:ind w:left="720" w:hanging="360"/>
      </w:pPr>
      <w:rPr>
        <w:rFonts w:ascii="Tahoma,Bold" w:eastAsiaTheme="minorHAnsi" w:hAnsi="Tahoma,Bold" w:cs="Tahoma,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47A4569"/>
    <w:multiLevelType w:val="hybridMultilevel"/>
    <w:tmpl w:val="DB9ED4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A626863"/>
    <w:multiLevelType w:val="hybridMultilevel"/>
    <w:tmpl w:val="F0300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0534B7C"/>
    <w:multiLevelType w:val="hybridMultilevel"/>
    <w:tmpl w:val="3A0C51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5A14B70"/>
    <w:multiLevelType w:val="hybridMultilevel"/>
    <w:tmpl w:val="771873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6DE4C30"/>
    <w:multiLevelType w:val="hybridMultilevel"/>
    <w:tmpl w:val="045A4B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BE118AF"/>
    <w:multiLevelType w:val="hybridMultilevel"/>
    <w:tmpl w:val="3CDAED68"/>
    <w:lvl w:ilvl="0" w:tplc="FDF06BDC">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F4B1CAF"/>
    <w:multiLevelType w:val="hybridMultilevel"/>
    <w:tmpl w:val="5C6E5B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3F865ED"/>
    <w:multiLevelType w:val="hybridMultilevel"/>
    <w:tmpl w:val="AD088E12"/>
    <w:lvl w:ilvl="0" w:tplc="CD46AFB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C0A1E19"/>
    <w:multiLevelType w:val="hybridMultilevel"/>
    <w:tmpl w:val="223470C0"/>
    <w:lvl w:ilvl="0" w:tplc="02523E7A">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40AD7351"/>
    <w:multiLevelType w:val="multilevel"/>
    <w:tmpl w:val="512A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80647D0"/>
    <w:multiLevelType w:val="hybridMultilevel"/>
    <w:tmpl w:val="8A72A5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51556148"/>
    <w:multiLevelType w:val="hybridMultilevel"/>
    <w:tmpl w:val="A0D2423C"/>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58A56933"/>
    <w:multiLevelType w:val="hybridMultilevel"/>
    <w:tmpl w:val="1518826A"/>
    <w:lvl w:ilvl="0" w:tplc="AF086DAC">
      <w:start w:val="6"/>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8A9132C"/>
    <w:multiLevelType w:val="multilevel"/>
    <w:tmpl w:val="4AE0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123758"/>
    <w:multiLevelType w:val="hybridMultilevel"/>
    <w:tmpl w:val="B61CFC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5BBB55CE"/>
    <w:multiLevelType w:val="hybridMultilevel"/>
    <w:tmpl w:val="06C63C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BCF4F39"/>
    <w:multiLevelType w:val="hybridMultilevel"/>
    <w:tmpl w:val="076E52D0"/>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71690D3E"/>
    <w:multiLevelType w:val="hybridMultilevel"/>
    <w:tmpl w:val="CB52A08E"/>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75E34CE1"/>
    <w:multiLevelType w:val="hybridMultilevel"/>
    <w:tmpl w:val="0E6812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7E3749DC"/>
    <w:multiLevelType w:val="hybridMultilevel"/>
    <w:tmpl w:val="6FAEF1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8"/>
  </w:num>
  <w:num w:numId="4">
    <w:abstractNumId w:val="20"/>
  </w:num>
  <w:num w:numId="5">
    <w:abstractNumId w:val="19"/>
  </w:num>
  <w:num w:numId="6">
    <w:abstractNumId w:val="1"/>
  </w:num>
  <w:num w:numId="7">
    <w:abstractNumId w:val="14"/>
  </w:num>
  <w:num w:numId="8">
    <w:abstractNumId w:val="18"/>
  </w:num>
  <w:num w:numId="9">
    <w:abstractNumId w:val="13"/>
  </w:num>
  <w:num w:numId="10">
    <w:abstractNumId w:val="9"/>
  </w:num>
  <w:num w:numId="11">
    <w:abstractNumId w:val="4"/>
  </w:num>
  <w:num w:numId="12">
    <w:abstractNumId w:val="6"/>
  </w:num>
  <w:num w:numId="13">
    <w:abstractNumId w:val="12"/>
  </w:num>
  <w:num w:numId="14">
    <w:abstractNumId w:val="0"/>
  </w:num>
  <w:num w:numId="15">
    <w:abstractNumId w:val="16"/>
  </w:num>
  <w:num w:numId="16">
    <w:abstractNumId w:val="2"/>
  </w:num>
  <w:num w:numId="17">
    <w:abstractNumId w:val="5"/>
  </w:num>
  <w:num w:numId="18">
    <w:abstractNumId w:val="11"/>
  </w:num>
  <w:num w:numId="19">
    <w:abstractNumId w:val="17"/>
  </w:num>
  <w:num w:numId="20">
    <w:abstractNumId w:val="3"/>
  </w:num>
  <w:num w:numId="21">
    <w:abstractNumId w:val="1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1D2"/>
    <w:rsid w:val="00000AFD"/>
    <w:rsid w:val="0000758B"/>
    <w:rsid w:val="00042D05"/>
    <w:rsid w:val="00064967"/>
    <w:rsid w:val="00094C50"/>
    <w:rsid w:val="000D11F9"/>
    <w:rsid w:val="000D27A7"/>
    <w:rsid w:val="000E59E9"/>
    <w:rsid w:val="000E5F65"/>
    <w:rsid w:val="000F0CE2"/>
    <w:rsid w:val="00105060"/>
    <w:rsid w:val="0011431B"/>
    <w:rsid w:val="00121C0E"/>
    <w:rsid w:val="00125531"/>
    <w:rsid w:val="00130FF6"/>
    <w:rsid w:val="00145DE3"/>
    <w:rsid w:val="001469A8"/>
    <w:rsid w:val="001576C9"/>
    <w:rsid w:val="00160A00"/>
    <w:rsid w:val="00162473"/>
    <w:rsid w:val="0016634C"/>
    <w:rsid w:val="00184FEE"/>
    <w:rsid w:val="00194D15"/>
    <w:rsid w:val="001A483F"/>
    <w:rsid w:val="001B2C6C"/>
    <w:rsid w:val="001B4A7D"/>
    <w:rsid w:val="001C67FF"/>
    <w:rsid w:val="0021405E"/>
    <w:rsid w:val="0021559F"/>
    <w:rsid w:val="00217946"/>
    <w:rsid w:val="002303C5"/>
    <w:rsid w:val="00230EE0"/>
    <w:rsid w:val="00262027"/>
    <w:rsid w:val="002955F9"/>
    <w:rsid w:val="002F742B"/>
    <w:rsid w:val="0032370A"/>
    <w:rsid w:val="0032370D"/>
    <w:rsid w:val="003350B1"/>
    <w:rsid w:val="003415FE"/>
    <w:rsid w:val="00353986"/>
    <w:rsid w:val="00360A0F"/>
    <w:rsid w:val="00387E6A"/>
    <w:rsid w:val="00392C99"/>
    <w:rsid w:val="003B0E73"/>
    <w:rsid w:val="003B6A6B"/>
    <w:rsid w:val="003E0C04"/>
    <w:rsid w:val="003E36CF"/>
    <w:rsid w:val="00416AFC"/>
    <w:rsid w:val="00454676"/>
    <w:rsid w:val="004635DA"/>
    <w:rsid w:val="0046738A"/>
    <w:rsid w:val="00476BEA"/>
    <w:rsid w:val="00483F08"/>
    <w:rsid w:val="004A60B2"/>
    <w:rsid w:val="004B689F"/>
    <w:rsid w:val="004B7176"/>
    <w:rsid w:val="004D151B"/>
    <w:rsid w:val="004E0C52"/>
    <w:rsid w:val="00504975"/>
    <w:rsid w:val="00506C0E"/>
    <w:rsid w:val="0054097B"/>
    <w:rsid w:val="00563492"/>
    <w:rsid w:val="00570708"/>
    <w:rsid w:val="00584FE6"/>
    <w:rsid w:val="005A4BEA"/>
    <w:rsid w:val="005B63C6"/>
    <w:rsid w:val="005C775B"/>
    <w:rsid w:val="005D73A9"/>
    <w:rsid w:val="005E4BD8"/>
    <w:rsid w:val="005E7575"/>
    <w:rsid w:val="005F6777"/>
    <w:rsid w:val="00617262"/>
    <w:rsid w:val="00625046"/>
    <w:rsid w:val="006653DA"/>
    <w:rsid w:val="00674840"/>
    <w:rsid w:val="00684474"/>
    <w:rsid w:val="006E7B09"/>
    <w:rsid w:val="007224FD"/>
    <w:rsid w:val="00744602"/>
    <w:rsid w:val="00763AA1"/>
    <w:rsid w:val="0077778E"/>
    <w:rsid w:val="007C0929"/>
    <w:rsid w:val="007C3741"/>
    <w:rsid w:val="007D11A8"/>
    <w:rsid w:val="007E7234"/>
    <w:rsid w:val="00822630"/>
    <w:rsid w:val="00825E99"/>
    <w:rsid w:val="00835BF5"/>
    <w:rsid w:val="008373AC"/>
    <w:rsid w:val="008A2395"/>
    <w:rsid w:val="008D1F3E"/>
    <w:rsid w:val="008D55D8"/>
    <w:rsid w:val="008F3B30"/>
    <w:rsid w:val="00904C8F"/>
    <w:rsid w:val="009865F7"/>
    <w:rsid w:val="009B111F"/>
    <w:rsid w:val="009C61D2"/>
    <w:rsid w:val="009F4A80"/>
    <w:rsid w:val="00A011B1"/>
    <w:rsid w:val="00A053F4"/>
    <w:rsid w:val="00A16EC4"/>
    <w:rsid w:val="00A213C5"/>
    <w:rsid w:val="00A2389F"/>
    <w:rsid w:val="00A33D9A"/>
    <w:rsid w:val="00A4050C"/>
    <w:rsid w:val="00A61B3C"/>
    <w:rsid w:val="00AE5DF3"/>
    <w:rsid w:val="00AE70C2"/>
    <w:rsid w:val="00B1757E"/>
    <w:rsid w:val="00B17861"/>
    <w:rsid w:val="00B24453"/>
    <w:rsid w:val="00B25C33"/>
    <w:rsid w:val="00B523D1"/>
    <w:rsid w:val="00B53E49"/>
    <w:rsid w:val="00B55A0B"/>
    <w:rsid w:val="00B81BBA"/>
    <w:rsid w:val="00B914D6"/>
    <w:rsid w:val="00BC5BF0"/>
    <w:rsid w:val="00BD3ACA"/>
    <w:rsid w:val="00BE3AFD"/>
    <w:rsid w:val="00BE4445"/>
    <w:rsid w:val="00C0214F"/>
    <w:rsid w:val="00C11357"/>
    <w:rsid w:val="00C2606B"/>
    <w:rsid w:val="00C511D2"/>
    <w:rsid w:val="00C539FB"/>
    <w:rsid w:val="00C70233"/>
    <w:rsid w:val="00C811A8"/>
    <w:rsid w:val="00C95923"/>
    <w:rsid w:val="00CC5D1E"/>
    <w:rsid w:val="00CD3F2C"/>
    <w:rsid w:val="00CF1C8A"/>
    <w:rsid w:val="00D0726E"/>
    <w:rsid w:val="00D23AA2"/>
    <w:rsid w:val="00D30C5E"/>
    <w:rsid w:val="00D36326"/>
    <w:rsid w:val="00D5719C"/>
    <w:rsid w:val="00D85196"/>
    <w:rsid w:val="00D856DD"/>
    <w:rsid w:val="00D87509"/>
    <w:rsid w:val="00DC0B35"/>
    <w:rsid w:val="00DE0A46"/>
    <w:rsid w:val="00DF603C"/>
    <w:rsid w:val="00E7741C"/>
    <w:rsid w:val="00E81824"/>
    <w:rsid w:val="00E8263A"/>
    <w:rsid w:val="00EB0A0D"/>
    <w:rsid w:val="00EC35BD"/>
    <w:rsid w:val="00EC3640"/>
    <w:rsid w:val="00EE0194"/>
    <w:rsid w:val="00F11165"/>
    <w:rsid w:val="00F24518"/>
    <w:rsid w:val="00F279A6"/>
    <w:rsid w:val="00F34459"/>
    <w:rsid w:val="00F52A61"/>
    <w:rsid w:val="00F66EC9"/>
    <w:rsid w:val="00F73877"/>
    <w:rsid w:val="00F825C9"/>
    <w:rsid w:val="00FA2D92"/>
    <w:rsid w:val="00FC6F3E"/>
    <w:rsid w:val="00FC74BB"/>
    <w:rsid w:val="00FD1D6E"/>
    <w:rsid w:val="00FE1D11"/>
    <w:rsid w:val="01AA7C1A"/>
    <w:rsid w:val="074B36BF"/>
    <w:rsid w:val="0EDEA71B"/>
    <w:rsid w:val="13F5E99F"/>
    <w:rsid w:val="15FAAEBA"/>
    <w:rsid w:val="17E44984"/>
    <w:rsid w:val="56C5F109"/>
    <w:rsid w:val="61437D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CEA4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E70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AE70C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customStyle="1" w:styleId="OnderwerpvanopmerkingChar">
    <w:name w:val="Onderwerp van opmerking Char"/>
    <w:basedOn w:val="TekstopmerkingChar"/>
    <w:link w:val="Onderwerpvanopmerking"/>
    <w:uiPriority w:val="99"/>
    <w:semiHidden/>
    <w:rsid w:val="00A213C5"/>
    <w:rPr>
      <w:b/>
      <w:bCs/>
      <w:sz w:val="20"/>
      <w:szCs w:val="20"/>
    </w:rPr>
  </w:style>
  <w:style w:type="character" w:customStyle="1" w:styleId="apple-converted-space">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 w:type="character" w:customStyle="1" w:styleId="Kop1Char">
    <w:name w:val="Kop 1 Char"/>
    <w:basedOn w:val="Standaardalinea-lettertype"/>
    <w:link w:val="Kop1"/>
    <w:uiPriority w:val="9"/>
    <w:rsid w:val="00AE70C2"/>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AE70C2"/>
    <w:rPr>
      <w:rFonts w:asciiTheme="majorHAnsi" w:eastAsiaTheme="majorEastAsia" w:hAnsiTheme="majorHAnsi" w:cstheme="majorBidi"/>
      <w:color w:val="365F91" w:themeColor="accent1" w:themeShade="BF"/>
      <w:sz w:val="26"/>
      <w:szCs w:val="26"/>
    </w:rPr>
  </w:style>
  <w:style w:type="paragraph" w:styleId="Titel">
    <w:name w:val="Title"/>
    <w:basedOn w:val="Standaard"/>
    <w:next w:val="Standaard"/>
    <w:link w:val="TitelChar"/>
    <w:uiPriority w:val="10"/>
    <w:qFormat/>
    <w:rsid w:val="00AE70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E70C2"/>
    <w:rPr>
      <w:rFonts w:asciiTheme="majorHAnsi" w:eastAsiaTheme="majorEastAsia" w:hAnsiTheme="majorHAnsi" w:cstheme="majorBidi"/>
      <w:spacing w:val="-10"/>
      <w:kern w:val="28"/>
      <w:sz w:val="56"/>
      <w:szCs w:val="56"/>
    </w:rPr>
  </w:style>
  <w:style w:type="character" w:customStyle="1" w:styleId="Onopgelostemelding1">
    <w:name w:val="Onopgeloste melding1"/>
    <w:basedOn w:val="Standaardalinea-lettertype"/>
    <w:uiPriority w:val="99"/>
    <w:semiHidden/>
    <w:unhideWhenUsed/>
    <w:rsid w:val="0050497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E70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AE70C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customStyle="1" w:styleId="OnderwerpvanopmerkingChar">
    <w:name w:val="Onderwerp van opmerking Char"/>
    <w:basedOn w:val="TekstopmerkingChar"/>
    <w:link w:val="Onderwerpvanopmerking"/>
    <w:uiPriority w:val="99"/>
    <w:semiHidden/>
    <w:rsid w:val="00A213C5"/>
    <w:rPr>
      <w:b/>
      <w:bCs/>
      <w:sz w:val="20"/>
      <w:szCs w:val="20"/>
    </w:rPr>
  </w:style>
  <w:style w:type="character" w:customStyle="1" w:styleId="apple-converted-space">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 w:type="character" w:customStyle="1" w:styleId="Kop1Char">
    <w:name w:val="Kop 1 Char"/>
    <w:basedOn w:val="Standaardalinea-lettertype"/>
    <w:link w:val="Kop1"/>
    <w:uiPriority w:val="9"/>
    <w:rsid w:val="00AE70C2"/>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AE70C2"/>
    <w:rPr>
      <w:rFonts w:asciiTheme="majorHAnsi" w:eastAsiaTheme="majorEastAsia" w:hAnsiTheme="majorHAnsi" w:cstheme="majorBidi"/>
      <w:color w:val="365F91" w:themeColor="accent1" w:themeShade="BF"/>
      <w:sz w:val="26"/>
      <w:szCs w:val="26"/>
    </w:rPr>
  </w:style>
  <w:style w:type="paragraph" w:styleId="Titel">
    <w:name w:val="Title"/>
    <w:basedOn w:val="Standaard"/>
    <w:next w:val="Standaard"/>
    <w:link w:val="TitelChar"/>
    <w:uiPriority w:val="10"/>
    <w:qFormat/>
    <w:rsid w:val="00AE70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E70C2"/>
    <w:rPr>
      <w:rFonts w:asciiTheme="majorHAnsi" w:eastAsiaTheme="majorEastAsia" w:hAnsiTheme="majorHAnsi" w:cstheme="majorBidi"/>
      <w:spacing w:val="-10"/>
      <w:kern w:val="28"/>
      <w:sz w:val="56"/>
      <w:szCs w:val="56"/>
    </w:rPr>
  </w:style>
  <w:style w:type="character" w:customStyle="1" w:styleId="Onopgelostemelding1">
    <w:name w:val="Onopgeloste melding1"/>
    <w:basedOn w:val="Standaardalinea-lettertype"/>
    <w:uiPriority w:val="99"/>
    <w:semiHidden/>
    <w:unhideWhenUsed/>
    <w:rsid w:val="005049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226089">
      <w:bodyDiv w:val="1"/>
      <w:marLeft w:val="0"/>
      <w:marRight w:val="0"/>
      <w:marTop w:val="0"/>
      <w:marBottom w:val="0"/>
      <w:divBdr>
        <w:top w:val="single" w:sz="36" w:space="0" w:color="005ABD"/>
        <w:left w:val="none" w:sz="0" w:space="0" w:color="auto"/>
        <w:bottom w:val="none" w:sz="0" w:space="0" w:color="auto"/>
        <w:right w:val="none" w:sz="0" w:space="0" w:color="auto"/>
      </w:divBdr>
      <w:divsChild>
        <w:div w:id="1371807510">
          <w:marLeft w:val="0"/>
          <w:marRight w:val="0"/>
          <w:marTop w:val="0"/>
          <w:marBottom w:val="0"/>
          <w:divBdr>
            <w:top w:val="none" w:sz="0" w:space="0" w:color="auto"/>
            <w:left w:val="none" w:sz="0" w:space="0" w:color="auto"/>
            <w:bottom w:val="none" w:sz="0" w:space="0" w:color="auto"/>
            <w:right w:val="none" w:sz="0" w:space="0" w:color="auto"/>
          </w:divBdr>
          <w:divsChild>
            <w:div w:id="632909073">
              <w:marLeft w:val="0"/>
              <w:marRight w:val="0"/>
              <w:marTop w:val="0"/>
              <w:marBottom w:val="0"/>
              <w:divBdr>
                <w:top w:val="none" w:sz="0" w:space="0" w:color="auto"/>
                <w:left w:val="none" w:sz="0" w:space="0" w:color="auto"/>
                <w:bottom w:val="none" w:sz="0" w:space="0" w:color="auto"/>
                <w:right w:val="none" w:sz="0" w:space="0" w:color="auto"/>
              </w:divBdr>
              <w:divsChild>
                <w:div w:id="553126063">
                  <w:marLeft w:val="0"/>
                  <w:marRight w:val="0"/>
                  <w:marTop w:val="0"/>
                  <w:marBottom w:val="0"/>
                  <w:divBdr>
                    <w:top w:val="none" w:sz="0" w:space="0" w:color="auto"/>
                    <w:left w:val="none" w:sz="0" w:space="0" w:color="auto"/>
                    <w:bottom w:val="none" w:sz="0" w:space="0" w:color="auto"/>
                    <w:right w:val="none" w:sz="0" w:space="0" w:color="auto"/>
                  </w:divBdr>
                  <w:divsChild>
                    <w:div w:id="1668440972">
                      <w:marLeft w:val="0"/>
                      <w:marRight w:val="0"/>
                      <w:marTop w:val="450"/>
                      <w:marBottom w:val="0"/>
                      <w:divBdr>
                        <w:top w:val="none" w:sz="0" w:space="0" w:color="auto"/>
                        <w:left w:val="none" w:sz="0" w:space="0" w:color="auto"/>
                        <w:bottom w:val="none" w:sz="0" w:space="0" w:color="auto"/>
                        <w:right w:val="none" w:sz="0" w:space="0" w:color="auto"/>
                      </w:divBdr>
                      <w:divsChild>
                        <w:div w:id="1631279543">
                          <w:marLeft w:val="0"/>
                          <w:marRight w:val="0"/>
                          <w:marTop w:val="0"/>
                          <w:marBottom w:val="0"/>
                          <w:divBdr>
                            <w:top w:val="none" w:sz="0" w:space="0" w:color="auto"/>
                            <w:left w:val="none" w:sz="0" w:space="0" w:color="auto"/>
                            <w:bottom w:val="none" w:sz="0" w:space="0" w:color="auto"/>
                            <w:right w:val="none" w:sz="0" w:space="0" w:color="auto"/>
                          </w:divBdr>
                          <w:divsChild>
                            <w:div w:id="623847015">
                              <w:marLeft w:val="0"/>
                              <w:marRight w:val="0"/>
                              <w:marTop w:val="0"/>
                              <w:marBottom w:val="0"/>
                              <w:divBdr>
                                <w:top w:val="none" w:sz="0" w:space="0" w:color="auto"/>
                                <w:left w:val="none" w:sz="0" w:space="0" w:color="auto"/>
                                <w:bottom w:val="none" w:sz="0" w:space="0" w:color="auto"/>
                                <w:right w:val="none" w:sz="0" w:space="0" w:color="auto"/>
                              </w:divBdr>
                              <w:divsChild>
                                <w:div w:id="257714481">
                                  <w:marLeft w:val="0"/>
                                  <w:marRight w:val="0"/>
                                  <w:marTop w:val="0"/>
                                  <w:marBottom w:val="0"/>
                                  <w:divBdr>
                                    <w:top w:val="none" w:sz="0" w:space="0" w:color="auto"/>
                                    <w:left w:val="none" w:sz="0" w:space="0" w:color="auto"/>
                                    <w:bottom w:val="none" w:sz="0" w:space="0" w:color="auto"/>
                                    <w:right w:val="none" w:sz="0" w:space="0" w:color="auto"/>
                                  </w:divBdr>
                                  <w:divsChild>
                                    <w:div w:id="666707964">
                                      <w:marLeft w:val="0"/>
                                      <w:marRight w:val="0"/>
                                      <w:marTop w:val="0"/>
                                      <w:marBottom w:val="0"/>
                                      <w:divBdr>
                                        <w:top w:val="none" w:sz="0" w:space="0" w:color="auto"/>
                                        <w:left w:val="none" w:sz="0" w:space="0" w:color="auto"/>
                                        <w:bottom w:val="none" w:sz="0" w:space="0" w:color="auto"/>
                                        <w:right w:val="none" w:sz="0" w:space="0" w:color="auto"/>
                                      </w:divBdr>
                                      <w:divsChild>
                                        <w:div w:id="869951880">
                                          <w:marLeft w:val="0"/>
                                          <w:marRight w:val="0"/>
                                          <w:marTop w:val="0"/>
                                          <w:marBottom w:val="0"/>
                                          <w:divBdr>
                                            <w:top w:val="none" w:sz="0" w:space="0" w:color="auto"/>
                                            <w:left w:val="none" w:sz="0" w:space="0" w:color="auto"/>
                                            <w:bottom w:val="none" w:sz="0" w:space="0" w:color="auto"/>
                                            <w:right w:val="none" w:sz="0" w:space="0" w:color="auto"/>
                                          </w:divBdr>
                                          <w:divsChild>
                                            <w:div w:id="698430689">
                                              <w:marLeft w:val="0"/>
                                              <w:marRight w:val="0"/>
                                              <w:marTop w:val="0"/>
                                              <w:marBottom w:val="0"/>
                                              <w:divBdr>
                                                <w:top w:val="none" w:sz="0" w:space="0" w:color="auto"/>
                                                <w:left w:val="none" w:sz="0" w:space="0" w:color="auto"/>
                                                <w:bottom w:val="none" w:sz="0" w:space="0" w:color="auto"/>
                                                <w:right w:val="none" w:sz="0" w:space="0" w:color="auto"/>
                                              </w:divBdr>
                                              <w:divsChild>
                                                <w:div w:id="1806199576">
                                                  <w:marLeft w:val="0"/>
                                                  <w:marRight w:val="0"/>
                                                  <w:marTop w:val="0"/>
                                                  <w:marBottom w:val="0"/>
                                                  <w:divBdr>
                                                    <w:top w:val="none" w:sz="0" w:space="0" w:color="auto"/>
                                                    <w:left w:val="none" w:sz="0" w:space="0" w:color="auto"/>
                                                    <w:bottom w:val="none" w:sz="0" w:space="0" w:color="auto"/>
                                                    <w:right w:val="none" w:sz="0" w:space="0" w:color="auto"/>
                                                  </w:divBdr>
                                                  <w:divsChild>
                                                    <w:div w:id="9964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842124">
      <w:bodyDiv w:val="1"/>
      <w:marLeft w:val="0"/>
      <w:marRight w:val="0"/>
      <w:marTop w:val="0"/>
      <w:marBottom w:val="0"/>
      <w:divBdr>
        <w:top w:val="none" w:sz="0" w:space="0" w:color="auto"/>
        <w:left w:val="none" w:sz="0" w:space="0" w:color="auto"/>
        <w:bottom w:val="none" w:sz="0" w:space="0" w:color="auto"/>
        <w:right w:val="none" w:sz="0" w:space="0" w:color="auto"/>
      </w:divBdr>
    </w:div>
    <w:div w:id="150493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gezondheidenmilieu.be/kinderopvan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gezondheidenmilieu.be/kinderopva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vig.local/vignet_nieuw/Secretariaat/Infofiches_kinderopvang/www.zorg-en-gezondheid.be"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vig.local/vignet_nieuw/Secretariaat/Infofiches_kinderopvang/www.gezondheidenmilieu.be/contac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4E2762"/>
    <w:rsid w:val="004E276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32F230F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Een nieuw document maken." ma:contentTypeScope="" ma:versionID="7fb93c976a5b2da1d2a415820682f9d3">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02c5f5345dfe826c8a611f8d0aa2b7da"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9</Value>
      <Value>16</Value>
      <Value>75</Value>
      <Value>51</Value>
    </TaxCatchAll>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Draaiboek, leidraad of handleiding</TermName>
          <TermId xmlns="http://schemas.microsoft.com/office/infopath/2007/PartnerControls">e895d6ab-2fa4-42bb-97e6-57c78729aa61</TermId>
        </TermInfo>
      </Terms>
    </ia8939a8f74e41be9b3b89ece18de51b>
    <e75bbc1bd95445adba1f06451706714f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940ab3ea-7942-4fef-86e0-8afbfb1f9e73</TermId>
        </TermInfo>
      </Terms>
    </e75bbc1bd95445adba1f06451706714f>
    <m93f1168c3bb45009fff013393b5c22a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39d6a583-171a-4b54-9896-46cd9ac5bc73</TermId>
        </TermInfo>
      </Terms>
    </m93f1168c3bb45009fff013393b5c22a>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C5CBE-7DF7-418F-872B-F4C4D7FBC217}"/>
</file>

<file path=customXml/itemProps2.xml><?xml version="1.0" encoding="utf-8"?>
<ds:datastoreItem xmlns:ds="http://schemas.openxmlformats.org/officeDocument/2006/customXml" ds:itemID="{28DCD424-CF3C-42CC-A038-E3C1F919CC12}">
  <ds:schemaRefs>
    <ds:schemaRef ds:uri="http://www.w3.org/XML/1998/namespace"/>
    <ds:schemaRef ds:uri="http://schemas.microsoft.com/office/2006/documentManagement/types"/>
    <ds:schemaRef ds:uri="27c3a557-c68f-40cf-9d20-44d089e87109"/>
    <ds:schemaRef ds:uri="http://purl.org/dc/elements/1.1/"/>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a8d035f8-da69-4751-9edb-cecbda8f3dc1"/>
  </ds:schemaRefs>
</ds:datastoreItem>
</file>

<file path=customXml/itemProps3.xml><?xml version="1.0" encoding="utf-8"?>
<ds:datastoreItem xmlns:ds="http://schemas.openxmlformats.org/officeDocument/2006/customXml" ds:itemID="{B2B26F2D-6916-4B2E-90AF-A6BC4BD7A535}">
  <ds:schemaRefs>
    <ds:schemaRef ds:uri="http://schemas.microsoft.com/sharepoint/v3/contenttype/forms"/>
  </ds:schemaRefs>
</ds:datastoreItem>
</file>

<file path=customXml/itemProps4.xml><?xml version="1.0" encoding="utf-8"?>
<ds:datastoreItem xmlns:ds="http://schemas.openxmlformats.org/officeDocument/2006/customXml" ds:itemID="{F61132D7-B49D-49AA-A53D-AC9EAE5E6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2872</Characters>
  <Application>Microsoft Office Word</Application>
  <DocSecurity>0</DocSecurity>
  <Lines>23</Lines>
  <Paragraphs>6</Paragraphs>
  <ScaleCrop>false</ScaleCrop>
  <Company>Gent</Company>
  <LinksUpToDate>false</LinksUpToDate>
  <CharactersWithSpaces>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Pauwels Jasmien</dc:creator>
  <cp:lastModifiedBy>Pauwels Jasmien</cp:lastModifiedBy>
  <cp:revision>17</cp:revision>
  <cp:lastPrinted>2016-03-01T11:31:00Z</cp:lastPrinted>
  <dcterms:created xsi:type="dcterms:W3CDTF">2018-06-05T07:02:00Z</dcterms:created>
  <dcterms:modified xsi:type="dcterms:W3CDTF">2018-10-24T12:26:00Z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9;#Binnenmilieu|940ab3ea-7942-4fef-86e0-8afbfb1f9e73</vt:lpwstr>
  </property>
  <property fmtid="{D5CDD505-2E9C-101B-9397-08002B2CF9AE}" pid="5" name="Hoofdthema">
    <vt:lpwstr>16;#Binnenmilieu|39d6a583-171a-4b54-9896-46cd9ac5bc73</vt:lpwstr>
  </property>
  <property fmtid="{D5CDD505-2E9C-101B-9397-08002B2CF9AE}" pid="6" name="Soort document">
    <vt:lpwstr>51;#Draaiboek, leidraad of handleiding|e895d6ab-2fa4-42bb-97e6-57c78729aa61</vt:lpwstr>
  </property>
  <property fmtid="{D5CDD505-2E9C-101B-9397-08002B2CF9AE}" pid="7" name="Setting">
    <vt:lpwstr>75;#Kinderopvang|e37c4a8d-c5b7-4be7-b581-793ded3e653b</vt:lpwstr>
  </property>
</Properties>
</file>