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74BA" w14:textId="02B6FAAD" w:rsidR="00AA1B2E" w:rsidRPr="005F42D2" w:rsidRDefault="007B3E3A" w:rsidP="00FE2F7A">
      <w:pPr>
        <w:pStyle w:val="Kop1"/>
        <w:spacing w:after="240"/>
        <w:rPr>
          <w:rFonts w:ascii="Tahoma" w:hAnsi="Tahoma" w:cs="Tahoma"/>
          <w:sz w:val="48"/>
          <w:szCs w:val="28"/>
        </w:rPr>
      </w:pPr>
      <w:bookmarkStart w:id="0" w:name="_GoBack"/>
      <w:bookmarkEnd w:id="0"/>
      <w:r w:rsidRPr="005F42D2">
        <w:rPr>
          <w:rFonts w:ascii="Tahoma" w:hAnsi="Tahoma" w:cs="Tahoma"/>
          <w:sz w:val="48"/>
          <w:szCs w:val="28"/>
        </w:rPr>
        <w:t>Woon gezond, geef lucht aan je huis!</w:t>
      </w:r>
    </w:p>
    <w:p w14:paraId="022AAF68" w14:textId="40BB5E78" w:rsidR="00833FF3" w:rsidRPr="00FE2F7A" w:rsidRDefault="00FE2F7A" w:rsidP="537A66B3">
      <w:pPr>
        <w:pStyle w:val="Default"/>
        <w:spacing w:after="100" w:afterAutospacing="1"/>
        <w:jc w:val="both"/>
        <w:rPr>
          <w:rFonts w:ascii="Tahoma" w:hAnsi="Tahoma" w:cs="Tahoma"/>
          <w:i/>
          <w:sz w:val="22"/>
          <w:szCs w:val="22"/>
        </w:rPr>
      </w:pPr>
      <w:r w:rsidRPr="00FE2F7A">
        <w:rPr>
          <w:rFonts w:ascii="Tahoma" w:hAnsi="Tahoma" w:cs="Tahoma"/>
          <w:b/>
          <w:noProof/>
          <w:sz w:val="48"/>
          <w:szCs w:val="28"/>
          <w:lang w:val="en-GB" w:eastAsia="en-GB"/>
        </w:rPr>
        <w:drawing>
          <wp:anchor distT="0" distB="0" distL="114300" distR="114300" simplePos="0" relativeHeight="251659264" behindDoc="0" locked="0" layoutInCell="1" allowOverlap="1" wp14:anchorId="03414028" wp14:editId="68460384">
            <wp:simplePos x="0" y="0"/>
            <wp:positionH relativeFrom="margin">
              <wp:posOffset>4488815</wp:posOffset>
            </wp:positionH>
            <wp:positionV relativeFrom="paragraph">
              <wp:posOffset>22860</wp:posOffset>
            </wp:positionV>
            <wp:extent cx="1409700" cy="13360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zond_binn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336040"/>
                    </a:xfrm>
                    <a:prstGeom prst="rect">
                      <a:avLst/>
                    </a:prstGeom>
                  </pic:spPr>
                </pic:pic>
              </a:graphicData>
            </a:graphic>
            <wp14:sizeRelH relativeFrom="page">
              <wp14:pctWidth>0</wp14:pctWidth>
            </wp14:sizeRelH>
            <wp14:sizeRelV relativeFrom="page">
              <wp14:pctHeight>0</wp14:pctHeight>
            </wp14:sizeRelV>
          </wp:anchor>
        </w:drawing>
      </w:r>
      <w:r w:rsidR="008A4391" w:rsidRPr="2B140667">
        <w:rPr>
          <w:rFonts w:ascii="Tahoma" w:eastAsia="Tahoma" w:hAnsi="Tahoma" w:cs="Tahoma"/>
          <w:i/>
          <w:iCs/>
          <w:sz w:val="22"/>
          <w:szCs w:val="22"/>
        </w:rPr>
        <w:t xml:space="preserve">In de koudere periodes van het jaar </w:t>
      </w:r>
      <w:r w:rsidR="002743A0" w:rsidRPr="2B140667">
        <w:rPr>
          <w:rFonts w:ascii="Tahoma" w:eastAsia="Tahoma" w:hAnsi="Tahoma" w:cs="Tahoma"/>
          <w:i/>
          <w:iCs/>
          <w:sz w:val="22"/>
          <w:szCs w:val="22"/>
        </w:rPr>
        <w:t>hou je ramen en deuren sneller toe. En toch</w:t>
      </w:r>
      <w:r w:rsidR="0089754E" w:rsidRPr="2B140667">
        <w:rPr>
          <w:rFonts w:ascii="Tahoma" w:eastAsia="Tahoma" w:hAnsi="Tahoma" w:cs="Tahoma"/>
          <w:i/>
          <w:iCs/>
          <w:sz w:val="22"/>
          <w:szCs w:val="22"/>
        </w:rPr>
        <w:t xml:space="preserve">… omdat </w:t>
      </w:r>
      <w:r w:rsidR="002743A0" w:rsidRPr="2B140667">
        <w:rPr>
          <w:rFonts w:ascii="Tahoma" w:eastAsia="Tahoma" w:hAnsi="Tahoma" w:cs="Tahoma"/>
          <w:i/>
          <w:iCs/>
          <w:sz w:val="22"/>
          <w:szCs w:val="22"/>
        </w:rPr>
        <w:t xml:space="preserve">je het grootste deel van je tijd binnen doorbrengt, </w:t>
      </w:r>
      <w:r w:rsidR="0089754E" w:rsidRPr="2B140667">
        <w:rPr>
          <w:rFonts w:ascii="Tahoma" w:eastAsia="Tahoma" w:hAnsi="Tahoma" w:cs="Tahoma"/>
          <w:i/>
          <w:iCs/>
          <w:sz w:val="22"/>
          <w:szCs w:val="22"/>
        </w:rPr>
        <w:t xml:space="preserve">is </w:t>
      </w:r>
      <w:r w:rsidR="002743A0" w:rsidRPr="2B140667">
        <w:rPr>
          <w:rFonts w:ascii="Tahoma" w:eastAsia="Tahoma" w:hAnsi="Tahoma" w:cs="Tahoma"/>
          <w:i/>
          <w:iCs/>
          <w:sz w:val="22"/>
          <w:szCs w:val="22"/>
        </w:rPr>
        <w:t xml:space="preserve">het belangrijk voor je gezondheid om </w:t>
      </w:r>
      <w:r w:rsidR="0089754E" w:rsidRPr="2B140667">
        <w:rPr>
          <w:rFonts w:ascii="Tahoma" w:eastAsia="Tahoma" w:hAnsi="Tahoma" w:cs="Tahoma"/>
          <w:i/>
          <w:iCs/>
          <w:sz w:val="22"/>
          <w:szCs w:val="22"/>
        </w:rPr>
        <w:t xml:space="preserve">steeds </w:t>
      </w:r>
      <w:r w:rsidR="002743A0" w:rsidRPr="2B140667">
        <w:rPr>
          <w:rFonts w:ascii="Tahoma" w:eastAsia="Tahoma" w:hAnsi="Tahoma" w:cs="Tahoma"/>
          <w:i/>
          <w:iCs/>
          <w:sz w:val="22"/>
          <w:szCs w:val="22"/>
        </w:rPr>
        <w:t>te zorgen voor</w:t>
      </w:r>
      <w:r w:rsidR="0089754E" w:rsidRPr="2B140667">
        <w:rPr>
          <w:rFonts w:ascii="Tahoma" w:eastAsia="Tahoma" w:hAnsi="Tahoma" w:cs="Tahoma"/>
          <w:i/>
          <w:iCs/>
          <w:sz w:val="22"/>
          <w:szCs w:val="22"/>
        </w:rPr>
        <w:t xml:space="preserve"> verse</w:t>
      </w:r>
      <w:r w:rsidR="0072189C" w:rsidRPr="2B140667">
        <w:rPr>
          <w:rFonts w:ascii="Tahoma" w:eastAsia="Tahoma" w:hAnsi="Tahoma" w:cs="Tahoma"/>
          <w:i/>
          <w:iCs/>
          <w:sz w:val="22"/>
          <w:szCs w:val="22"/>
        </w:rPr>
        <w:t xml:space="preserve"> </w:t>
      </w:r>
      <w:proofErr w:type="spellStart"/>
      <w:r w:rsidR="0089754E" w:rsidRPr="2B140667">
        <w:rPr>
          <w:rFonts w:ascii="Tahoma" w:eastAsia="Tahoma" w:hAnsi="Tahoma" w:cs="Tahoma"/>
          <w:i/>
          <w:iCs/>
          <w:sz w:val="22"/>
          <w:szCs w:val="22"/>
        </w:rPr>
        <w:t>binnenlucht</w:t>
      </w:r>
      <w:proofErr w:type="spellEnd"/>
      <w:r w:rsidR="0089754E" w:rsidRPr="2B140667">
        <w:rPr>
          <w:rFonts w:ascii="Tahoma" w:eastAsia="Tahoma" w:hAnsi="Tahoma" w:cs="Tahoma"/>
          <w:i/>
          <w:iCs/>
          <w:sz w:val="22"/>
          <w:szCs w:val="22"/>
        </w:rPr>
        <w:t xml:space="preserve">. </w:t>
      </w:r>
      <w:r w:rsidR="002743A0" w:rsidRPr="2B140667">
        <w:rPr>
          <w:rFonts w:ascii="Tahoma" w:eastAsia="Tahoma" w:hAnsi="Tahoma" w:cs="Tahoma"/>
          <w:i/>
          <w:iCs/>
          <w:sz w:val="22"/>
          <w:szCs w:val="22"/>
        </w:rPr>
        <w:t xml:space="preserve"> </w:t>
      </w:r>
    </w:p>
    <w:p w14:paraId="3BDFF572" w14:textId="77777777" w:rsidR="00FE2F7A" w:rsidRDefault="00FE2F7A" w:rsidP="00D20455">
      <w:pPr>
        <w:spacing w:after="100" w:afterAutospacing="1"/>
        <w:rPr>
          <w:rFonts w:ascii="Tahoma" w:hAnsi="Tahoma" w:cs="Tahoma"/>
          <w:b/>
          <w:color w:val="E21D38"/>
          <w:szCs w:val="22"/>
        </w:rPr>
      </w:pPr>
    </w:p>
    <w:p w14:paraId="56671AF0" w14:textId="6E1E1A06" w:rsidR="00D20455" w:rsidRPr="00FE2F7A" w:rsidRDefault="00D20455" w:rsidP="00D20455">
      <w:pPr>
        <w:spacing w:after="100" w:afterAutospacing="1"/>
        <w:rPr>
          <w:rFonts w:ascii="Tahoma" w:hAnsi="Tahoma" w:cs="Tahoma"/>
          <w:b/>
          <w:color w:val="E21D38"/>
          <w:szCs w:val="22"/>
        </w:rPr>
      </w:pPr>
      <w:r w:rsidRPr="00FE2F7A">
        <w:rPr>
          <w:rFonts w:ascii="Tahoma" w:hAnsi="Tahoma" w:cs="Tahoma"/>
          <w:b/>
          <w:color w:val="E21D38"/>
          <w:szCs w:val="22"/>
        </w:rPr>
        <w:t xml:space="preserve">Wist je dat ook de lucht binnen vervuild kan zijn? </w:t>
      </w:r>
    </w:p>
    <w:p w14:paraId="351823A7" w14:textId="511548A1" w:rsidR="00E34200" w:rsidRPr="00FE2F7A" w:rsidRDefault="511548A1" w:rsidP="769DE526">
      <w:pPr>
        <w:spacing w:after="100" w:afterAutospacing="1"/>
        <w:rPr>
          <w:rFonts w:ascii="Tahoma" w:hAnsi="Tahoma" w:cs="Tahoma"/>
          <w:sz w:val="22"/>
          <w:szCs w:val="22"/>
        </w:rPr>
      </w:pPr>
      <w:r w:rsidRPr="511548A1">
        <w:rPr>
          <w:rFonts w:ascii="Tahoma" w:eastAsia="Tahoma" w:hAnsi="Tahoma" w:cs="Tahoma"/>
          <w:sz w:val="22"/>
          <w:szCs w:val="22"/>
        </w:rPr>
        <w:t>We brengen gemiddeld zo’n 85% van onze tijd binnen door, waarvan het grootste deel thuis. De helft van de vervuiling komt van bronnen in ons huis die schadelijke stoffen vrijgeven:</w:t>
      </w:r>
    </w:p>
    <w:p w14:paraId="40EF0619" w14:textId="22F12CEB" w:rsidR="00D5636E" w:rsidRPr="00FE2F7A" w:rsidRDefault="22F12CEB" w:rsidP="22F12CEB">
      <w:pPr>
        <w:pStyle w:val="Lijstalinea"/>
        <w:numPr>
          <w:ilvl w:val="0"/>
          <w:numId w:val="1"/>
        </w:numPr>
        <w:spacing w:after="100" w:afterAutospacing="1"/>
        <w:rPr>
          <w:rFonts w:ascii="Tahoma" w:eastAsia="Tahoma" w:hAnsi="Tahoma" w:cs="Tahoma"/>
          <w:sz w:val="22"/>
          <w:szCs w:val="22"/>
        </w:rPr>
      </w:pPr>
      <w:r w:rsidRPr="22F12CEB">
        <w:rPr>
          <w:rFonts w:ascii="Tahoma" w:eastAsia="Tahoma" w:hAnsi="Tahoma" w:cs="Tahoma"/>
          <w:sz w:val="22"/>
          <w:szCs w:val="22"/>
        </w:rPr>
        <w:t>Nieuwe meubelen</w:t>
      </w:r>
    </w:p>
    <w:p w14:paraId="761AD825" w14:textId="3802DA4B" w:rsidR="00D5636E" w:rsidRPr="00FE2F7A" w:rsidRDefault="22F12CEB" w:rsidP="22F12CEB">
      <w:pPr>
        <w:pStyle w:val="Lijstalinea"/>
        <w:numPr>
          <w:ilvl w:val="0"/>
          <w:numId w:val="1"/>
        </w:numPr>
        <w:spacing w:after="100" w:afterAutospacing="1"/>
        <w:rPr>
          <w:rFonts w:ascii="Tahoma" w:eastAsia="Tahoma" w:hAnsi="Tahoma" w:cs="Tahoma"/>
          <w:sz w:val="22"/>
          <w:szCs w:val="22"/>
        </w:rPr>
      </w:pPr>
      <w:r w:rsidRPr="22F12CEB">
        <w:rPr>
          <w:rFonts w:ascii="Tahoma" w:eastAsia="Tahoma" w:hAnsi="Tahoma" w:cs="Tahoma"/>
          <w:sz w:val="22"/>
          <w:szCs w:val="22"/>
        </w:rPr>
        <w:t>Bouwmaterialen</w:t>
      </w:r>
    </w:p>
    <w:p w14:paraId="289FBEF9" w14:textId="1F78D62F" w:rsidR="00D5636E" w:rsidRPr="00FE2F7A" w:rsidRDefault="22F12CEB" w:rsidP="22F12CEB">
      <w:pPr>
        <w:pStyle w:val="Lijstalinea"/>
        <w:numPr>
          <w:ilvl w:val="0"/>
          <w:numId w:val="1"/>
        </w:numPr>
        <w:spacing w:after="100" w:afterAutospacing="1"/>
        <w:rPr>
          <w:rFonts w:ascii="Tahoma" w:eastAsia="Tahoma" w:hAnsi="Tahoma" w:cs="Tahoma"/>
          <w:sz w:val="22"/>
          <w:szCs w:val="22"/>
        </w:rPr>
      </w:pPr>
      <w:r w:rsidRPr="22F12CEB">
        <w:rPr>
          <w:rFonts w:ascii="Tahoma" w:eastAsia="Tahoma" w:hAnsi="Tahoma" w:cs="Tahoma"/>
          <w:sz w:val="22"/>
          <w:szCs w:val="22"/>
        </w:rPr>
        <w:t>Irriterende schoonmaakproducten</w:t>
      </w:r>
    </w:p>
    <w:p w14:paraId="2DE33C28" w14:textId="4E5808F4" w:rsidR="00D5636E" w:rsidRPr="00FE2F7A" w:rsidRDefault="22F12CEB" w:rsidP="22F12CEB">
      <w:pPr>
        <w:pStyle w:val="Lijstalinea"/>
        <w:numPr>
          <w:ilvl w:val="0"/>
          <w:numId w:val="1"/>
        </w:numPr>
        <w:spacing w:after="100" w:afterAutospacing="1"/>
        <w:rPr>
          <w:rFonts w:ascii="Tahoma" w:eastAsia="Tahoma" w:hAnsi="Tahoma" w:cs="Tahoma"/>
          <w:sz w:val="22"/>
          <w:szCs w:val="22"/>
        </w:rPr>
      </w:pPr>
      <w:r w:rsidRPr="22F12CEB">
        <w:rPr>
          <w:rFonts w:ascii="Tahoma" w:eastAsia="Tahoma" w:hAnsi="Tahoma" w:cs="Tahoma"/>
          <w:sz w:val="22"/>
          <w:szCs w:val="22"/>
        </w:rPr>
        <w:t xml:space="preserve">Klussen of roken in huis </w:t>
      </w:r>
    </w:p>
    <w:p w14:paraId="062D0D16" w14:textId="77777777" w:rsidR="001D0F50" w:rsidRDefault="001D0F50" w:rsidP="22F12CEB">
      <w:pPr>
        <w:spacing w:after="100" w:afterAutospacing="1"/>
        <w:rPr>
          <w:rFonts w:ascii="Tahoma" w:eastAsia="Tahoma" w:hAnsi="Tahoma" w:cs="Tahoma"/>
          <w:sz w:val="22"/>
          <w:szCs w:val="22"/>
        </w:rPr>
      </w:pPr>
      <w:r>
        <w:rPr>
          <w:rFonts w:ascii="Tahoma" w:eastAsia="Tahoma" w:hAnsi="Tahoma" w:cs="Tahoma"/>
          <w:sz w:val="22"/>
          <w:szCs w:val="22"/>
        </w:rPr>
        <w:t xml:space="preserve">Deze schadelijke stoffen kunnen jou of je familie ziek maken: irritatie van de ogen en luchtwegen, hoofdpijn, allergie, … </w:t>
      </w:r>
    </w:p>
    <w:p w14:paraId="46413790" w14:textId="095BAA76" w:rsidR="00D5636E" w:rsidRPr="00FE2F7A" w:rsidRDefault="79AEF368" w:rsidP="22F12CEB">
      <w:pPr>
        <w:spacing w:after="100" w:afterAutospacing="1"/>
        <w:rPr>
          <w:rFonts w:ascii="Tahoma" w:hAnsi="Tahoma" w:cs="Tahoma"/>
          <w:sz w:val="22"/>
          <w:szCs w:val="22"/>
        </w:rPr>
      </w:pPr>
      <w:r w:rsidRPr="79AEF368">
        <w:rPr>
          <w:rFonts w:ascii="Tahoma" w:eastAsia="Tahoma" w:hAnsi="Tahoma" w:cs="Tahoma"/>
          <w:sz w:val="22"/>
          <w:szCs w:val="22"/>
        </w:rPr>
        <w:t>Door te ademen, te koken, te poetsen en te douchen komt er bovendien veel vocht in je huis.  Als je niet genoeg ventileert en verlucht, dan kunnen schimmelproblemen opduiken.  Ook schimmels kunnen een gevaar zijn voor de gezondheid: van eenvoudige luchtwegklachten tot astma.</w:t>
      </w:r>
    </w:p>
    <w:p w14:paraId="5EAF7396" w14:textId="7D194A05" w:rsidR="00B664CE" w:rsidRPr="00FE2F7A" w:rsidRDefault="0D90C805" w:rsidP="0D90C805">
      <w:pPr>
        <w:pBdr>
          <w:top w:val="single" w:sz="4" w:space="5" w:color="E21D38"/>
          <w:left w:val="single" w:sz="4" w:space="4" w:color="E21D38"/>
          <w:bottom w:val="single" w:sz="4" w:space="5" w:color="E21D38"/>
          <w:right w:val="single" w:sz="4" w:space="4" w:color="E21D38"/>
        </w:pBdr>
        <w:shd w:val="clear" w:color="auto" w:fill="E21D38"/>
        <w:spacing w:after="100" w:afterAutospacing="1"/>
        <w:rPr>
          <w:rFonts w:ascii="Tahoma" w:hAnsi="Tahoma" w:cs="Tahoma"/>
          <w:b/>
          <w:color w:val="FFFFFF" w:themeColor="background1"/>
          <w:sz w:val="22"/>
          <w:szCs w:val="22"/>
        </w:rPr>
      </w:pPr>
      <w:r w:rsidRPr="0D90C805">
        <w:rPr>
          <w:rFonts w:ascii="Tahoma" w:eastAsia="Tahoma" w:hAnsi="Tahoma" w:cs="Tahoma"/>
          <w:b/>
          <w:bCs/>
          <w:color w:val="FFFFFF" w:themeColor="background1"/>
          <w:sz w:val="22"/>
          <w:szCs w:val="22"/>
        </w:rPr>
        <w:t xml:space="preserve">Wees </w:t>
      </w:r>
      <w:r w:rsidR="00B548C9">
        <w:rPr>
          <w:rFonts w:ascii="Tahoma" w:eastAsia="Tahoma" w:hAnsi="Tahoma" w:cs="Tahoma"/>
          <w:b/>
          <w:bCs/>
          <w:color w:val="FFFFFF" w:themeColor="background1"/>
          <w:sz w:val="22"/>
          <w:szCs w:val="22"/>
        </w:rPr>
        <w:t>goed</w:t>
      </w:r>
      <w:r w:rsidRPr="0D90C805">
        <w:rPr>
          <w:rFonts w:ascii="Tahoma" w:eastAsia="Tahoma" w:hAnsi="Tahoma" w:cs="Tahoma"/>
          <w:b/>
          <w:bCs/>
          <w:color w:val="FFFFFF" w:themeColor="background1"/>
          <w:sz w:val="22"/>
          <w:szCs w:val="22"/>
        </w:rPr>
        <w:t xml:space="preserve"> voor je gezondheid. Vermijd schadelijke stoffen in je huis en ventileer en </w:t>
      </w:r>
      <w:r w:rsidR="00B548C9">
        <w:rPr>
          <w:rFonts w:ascii="Tahoma" w:eastAsia="Tahoma" w:hAnsi="Tahoma" w:cs="Tahoma"/>
          <w:b/>
          <w:bCs/>
          <w:color w:val="FFFFFF" w:themeColor="background1"/>
          <w:sz w:val="22"/>
          <w:szCs w:val="22"/>
        </w:rPr>
        <w:t>verlucht!</w:t>
      </w:r>
    </w:p>
    <w:p w14:paraId="25F3B8C3" w14:textId="750EB16E" w:rsidR="0D90C805" w:rsidRDefault="0D90C805" w:rsidP="0D90C805">
      <w:pPr>
        <w:spacing w:after="100" w:afterAutospacing="1"/>
      </w:pPr>
    </w:p>
    <w:p w14:paraId="7BB63C3A" w14:textId="39291F0F" w:rsidR="00AA1B2E" w:rsidRPr="00FE2F7A" w:rsidRDefault="00D20455" w:rsidP="00D20455">
      <w:pPr>
        <w:spacing w:after="100" w:afterAutospacing="1"/>
        <w:rPr>
          <w:rFonts w:ascii="Tahoma" w:hAnsi="Tahoma" w:cs="Tahoma"/>
          <w:b/>
          <w:color w:val="E21D38"/>
          <w:szCs w:val="22"/>
        </w:rPr>
      </w:pPr>
      <w:r w:rsidRPr="00FE2F7A">
        <w:rPr>
          <w:rFonts w:ascii="Tahoma" w:hAnsi="Tahoma" w:cs="Tahoma"/>
          <w:b/>
          <w:noProof/>
          <w:color w:val="E21D38"/>
          <w:szCs w:val="22"/>
          <w:lang w:val="en-GB" w:eastAsia="en-GB"/>
        </w:rPr>
        <w:drawing>
          <wp:anchor distT="0" distB="0" distL="114300" distR="114300" simplePos="0" relativeHeight="251658240" behindDoc="0" locked="0" layoutInCell="1" allowOverlap="1" wp14:anchorId="2FAE2033" wp14:editId="42FFDBAE">
            <wp:simplePos x="0" y="0"/>
            <wp:positionH relativeFrom="margin">
              <wp:posOffset>-90170</wp:posOffset>
            </wp:positionH>
            <wp:positionV relativeFrom="paragraph">
              <wp:posOffset>10160</wp:posOffset>
            </wp:positionV>
            <wp:extent cx="1457325" cy="14478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ebeeld-slogan-Gezond Binnen 20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1447800"/>
                    </a:xfrm>
                    <a:prstGeom prst="rect">
                      <a:avLst/>
                    </a:prstGeom>
                  </pic:spPr>
                </pic:pic>
              </a:graphicData>
            </a:graphic>
            <wp14:sizeRelH relativeFrom="page">
              <wp14:pctWidth>0</wp14:pctWidth>
            </wp14:sizeRelH>
            <wp14:sizeRelV relativeFrom="page">
              <wp14:pctHeight>0</wp14:pctHeight>
            </wp14:sizeRelV>
          </wp:anchor>
        </w:drawing>
      </w:r>
      <w:r w:rsidR="00CE4DE1" w:rsidRPr="00FE2F7A">
        <w:rPr>
          <w:rFonts w:ascii="Tahoma" w:hAnsi="Tahoma" w:cs="Tahoma"/>
          <w:b/>
          <w:color w:val="E21D38"/>
          <w:szCs w:val="22"/>
        </w:rPr>
        <w:t xml:space="preserve">Ventileren en </w:t>
      </w:r>
      <w:r w:rsidR="00347403" w:rsidRPr="00FE2F7A">
        <w:rPr>
          <w:rFonts w:ascii="Tahoma" w:hAnsi="Tahoma" w:cs="Tahoma"/>
          <w:b/>
          <w:color w:val="E21D38"/>
          <w:szCs w:val="22"/>
        </w:rPr>
        <w:t>verluchten</w:t>
      </w:r>
      <w:r w:rsidRPr="00FE2F7A">
        <w:rPr>
          <w:rFonts w:ascii="Tahoma" w:hAnsi="Tahoma" w:cs="Tahoma"/>
          <w:b/>
          <w:color w:val="E21D38"/>
          <w:szCs w:val="22"/>
        </w:rPr>
        <w:t>?</w:t>
      </w:r>
    </w:p>
    <w:p w14:paraId="12027D05" w14:textId="51437930" w:rsidR="00FE2F7A" w:rsidRDefault="51437930" w:rsidP="64FFE3C1">
      <w:pPr>
        <w:spacing w:after="100" w:afterAutospacing="1"/>
        <w:jc w:val="both"/>
        <w:rPr>
          <w:rFonts w:ascii="Tahoma" w:hAnsi="Tahoma" w:cs="Tahoma"/>
          <w:sz w:val="22"/>
          <w:szCs w:val="22"/>
        </w:rPr>
      </w:pPr>
      <w:r w:rsidRPr="51437930">
        <w:rPr>
          <w:rFonts w:ascii="Tahoma" w:eastAsia="Tahoma" w:hAnsi="Tahoma" w:cs="Tahoma"/>
          <w:sz w:val="22"/>
          <w:szCs w:val="22"/>
        </w:rPr>
        <w:t xml:space="preserve">Door te </w:t>
      </w:r>
      <w:r w:rsidRPr="51437930">
        <w:rPr>
          <w:rFonts w:ascii="Tahoma" w:eastAsia="Tahoma" w:hAnsi="Tahoma" w:cs="Tahoma"/>
          <w:b/>
          <w:bCs/>
          <w:sz w:val="22"/>
          <w:szCs w:val="22"/>
        </w:rPr>
        <w:t>ventileren</w:t>
      </w:r>
      <w:r w:rsidRPr="51437930">
        <w:rPr>
          <w:rFonts w:ascii="Tahoma" w:eastAsia="Tahoma" w:hAnsi="Tahoma" w:cs="Tahoma"/>
          <w:sz w:val="22"/>
          <w:szCs w:val="22"/>
        </w:rPr>
        <w:t xml:space="preserve"> laat je </w:t>
      </w:r>
      <w:r w:rsidRPr="51437930">
        <w:rPr>
          <w:rFonts w:ascii="Tahoma" w:eastAsia="Tahoma" w:hAnsi="Tahoma" w:cs="Tahoma"/>
          <w:b/>
          <w:bCs/>
          <w:sz w:val="22"/>
          <w:szCs w:val="22"/>
        </w:rPr>
        <w:t>voortdurend</w:t>
      </w:r>
      <w:r w:rsidRPr="51437930">
        <w:rPr>
          <w:rFonts w:ascii="Tahoma" w:eastAsia="Tahoma" w:hAnsi="Tahoma" w:cs="Tahoma"/>
          <w:sz w:val="22"/>
          <w:szCs w:val="22"/>
        </w:rPr>
        <w:t xml:space="preserve"> verse lucht binnen en voer je vervuilde lucht af. Ventileren doe je 24 uur per dag. Hoe? </w:t>
      </w:r>
    </w:p>
    <w:p w14:paraId="2CBFDACD" w14:textId="2B109E1C" w:rsidR="00AA1B2E" w:rsidRPr="00FE2F7A" w:rsidRDefault="02C3969F" w:rsidP="64FFE3C1">
      <w:pPr>
        <w:pStyle w:val="Lijstalinea"/>
        <w:numPr>
          <w:ilvl w:val="0"/>
          <w:numId w:val="3"/>
        </w:numPr>
        <w:spacing w:after="100" w:afterAutospacing="1"/>
        <w:jc w:val="both"/>
        <w:rPr>
          <w:rFonts w:ascii="Tahoma" w:eastAsia="Tahoma" w:hAnsi="Tahoma" w:cs="Tahoma"/>
          <w:sz w:val="22"/>
          <w:szCs w:val="22"/>
        </w:rPr>
      </w:pPr>
      <w:r w:rsidRPr="02C3969F">
        <w:rPr>
          <w:rFonts w:ascii="Tahoma" w:eastAsia="Tahoma" w:hAnsi="Tahoma" w:cs="Tahoma"/>
          <w:sz w:val="22"/>
          <w:szCs w:val="22"/>
        </w:rPr>
        <w:t>Met een ventilatiesysteem</w:t>
      </w:r>
    </w:p>
    <w:p w14:paraId="3E2AA5A6" w14:textId="46C4C1A2" w:rsidR="00AA1B2E" w:rsidRPr="00FE2F7A" w:rsidRDefault="02C3969F" w:rsidP="64FFE3C1">
      <w:pPr>
        <w:pStyle w:val="Lijstalinea"/>
        <w:numPr>
          <w:ilvl w:val="0"/>
          <w:numId w:val="3"/>
        </w:numPr>
        <w:spacing w:after="100" w:afterAutospacing="1"/>
        <w:jc w:val="both"/>
        <w:rPr>
          <w:rFonts w:ascii="Tahoma" w:eastAsia="Tahoma" w:hAnsi="Tahoma" w:cs="Tahoma"/>
          <w:sz w:val="22"/>
          <w:szCs w:val="22"/>
        </w:rPr>
      </w:pPr>
      <w:r w:rsidRPr="02C3969F">
        <w:rPr>
          <w:rFonts w:ascii="Tahoma" w:eastAsia="Tahoma" w:hAnsi="Tahoma" w:cs="Tahoma"/>
          <w:sz w:val="22"/>
          <w:szCs w:val="22"/>
        </w:rPr>
        <w:t xml:space="preserve">Door ventilatieroosters open te laten staan </w:t>
      </w:r>
    </w:p>
    <w:p w14:paraId="5B5A0FC3" w14:textId="746D3948" w:rsidR="00AA1B2E" w:rsidRPr="00FE2F7A" w:rsidRDefault="51437930" w:rsidP="00037F53">
      <w:pPr>
        <w:pStyle w:val="Lijstalinea"/>
        <w:numPr>
          <w:ilvl w:val="0"/>
          <w:numId w:val="3"/>
        </w:numPr>
        <w:spacing w:after="360"/>
        <w:ind w:left="714" w:hanging="357"/>
        <w:contextualSpacing w:val="0"/>
        <w:jc w:val="both"/>
        <w:rPr>
          <w:rFonts w:ascii="Tahoma" w:eastAsia="Tahoma" w:hAnsi="Tahoma" w:cs="Tahoma"/>
          <w:sz w:val="22"/>
          <w:szCs w:val="22"/>
        </w:rPr>
      </w:pPr>
      <w:r w:rsidRPr="51437930">
        <w:rPr>
          <w:rFonts w:ascii="Tahoma" w:eastAsia="Tahoma" w:hAnsi="Tahoma" w:cs="Tahoma"/>
          <w:sz w:val="22"/>
          <w:szCs w:val="22"/>
        </w:rPr>
        <w:t>Door ramen op een kier of kiep te zetten</w:t>
      </w:r>
    </w:p>
    <w:p w14:paraId="309B1A5E" w14:textId="640C1B13" w:rsidR="00FE2F7A" w:rsidRDefault="51437930" w:rsidP="00037F53">
      <w:pPr>
        <w:spacing w:before="240" w:after="100" w:afterAutospacing="1"/>
        <w:jc w:val="both"/>
      </w:pPr>
      <w:r w:rsidRPr="51437930">
        <w:rPr>
          <w:rFonts w:ascii="Tahoma" w:eastAsia="Tahoma" w:hAnsi="Tahoma" w:cs="Tahoma"/>
          <w:sz w:val="22"/>
          <w:szCs w:val="22"/>
        </w:rPr>
        <w:t xml:space="preserve">Door te </w:t>
      </w:r>
      <w:r w:rsidRPr="51437930">
        <w:rPr>
          <w:rFonts w:ascii="Tahoma" w:eastAsia="Tahoma" w:hAnsi="Tahoma" w:cs="Tahoma"/>
          <w:b/>
          <w:bCs/>
          <w:sz w:val="22"/>
          <w:szCs w:val="22"/>
        </w:rPr>
        <w:t>verluchten</w:t>
      </w:r>
      <w:r w:rsidRPr="51437930">
        <w:rPr>
          <w:rFonts w:ascii="Tahoma" w:eastAsia="Tahoma" w:hAnsi="Tahoma" w:cs="Tahoma"/>
          <w:sz w:val="22"/>
          <w:szCs w:val="22"/>
        </w:rPr>
        <w:t xml:space="preserve"> zorg je ervoor dat er </w:t>
      </w:r>
      <w:r w:rsidRPr="51437930">
        <w:rPr>
          <w:rFonts w:ascii="Tahoma" w:eastAsia="Tahoma" w:hAnsi="Tahoma" w:cs="Tahoma"/>
          <w:b/>
          <w:bCs/>
          <w:sz w:val="22"/>
          <w:szCs w:val="22"/>
        </w:rPr>
        <w:t xml:space="preserve">op korte tijd </w:t>
      </w:r>
      <w:r w:rsidRPr="51437930">
        <w:rPr>
          <w:rFonts w:ascii="Tahoma" w:eastAsia="Tahoma" w:hAnsi="Tahoma" w:cs="Tahoma"/>
          <w:sz w:val="22"/>
          <w:szCs w:val="22"/>
        </w:rPr>
        <w:t>veel frisse lucht binnenkomt. Hoe?</w:t>
      </w:r>
    </w:p>
    <w:p w14:paraId="32BA5DEE" w14:textId="77F4392E" w:rsidR="00FE2F7A" w:rsidRDefault="77F4392E" w:rsidP="51437930">
      <w:pPr>
        <w:pStyle w:val="Lijstalinea"/>
        <w:numPr>
          <w:ilvl w:val="0"/>
          <w:numId w:val="3"/>
        </w:numPr>
        <w:spacing w:after="100" w:afterAutospacing="1"/>
        <w:jc w:val="both"/>
        <w:rPr>
          <w:rFonts w:ascii="Tahoma" w:eastAsia="Tahoma" w:hAnsi="Tahoma" w:cs="Tahoma"/>
          <w:sz w:val="22"/>
          <w:szCs w:val="22"/>
        </w:rPr>
      </w:pPr>
      <w:r w:rsidRPr="77F4392E">
        <w:rPr>
          <w:rFonts w:ascii="Tahoma" w:eastAsia="Tahoma" w:hAnsi="Tahoma" w:cs="Tahoma"/>
          <w:sz w:val="22"/>
          <w:szCs w:val="22"/>
        </w:rPr>
        <w:t>Door ramen open te zetten</w:t>
      </w:r>
    </w:p>
    <w:p w14:paraId="69FC32F1" w14:textId="786E0D48" w:rsidR="00FE2F7A" w:rsidRDefault="77F4392E" w:rsidP="51437930">
      <w:pPr>
        <w:pStyle w:val="Lijstalinea"/>
        <w:numPr>
          <w:ilvl w:val="0"/>
          <w:numId w:val="3"/>
        </w:numPr>
        <w:spacing w:after="100" w:afterAutospacing="1"/>
        <w:jc w:val="both"/>
        <w:rPr>
          <w:rFonts w:ascii="Tahoma" w:eastAsia="Tahoma" w:hAnsi="Tahoma" w:cs="Tahoma"/>
          <w:sz w:val="22"/>
          <w:szCs w:val="22"/>
        </w:rPr>
      </w:pPr>
      <w:r w:rsidRPr="77F4392E">
        <w:rPr>
          <w:rFonts w:ascii="Tahoma" w:eastAsia="Tahoma" w:hAnsi="Tahoma" w:cs="Tahoma"/>
          <w:sz w:val="22"/>
          <w:szCs w:val="22"/>
        </w:rPr>
        <w:t>Door buitendeuren open te zetten</w:t>
      </w:r>
    </w:p>
    <w:p w14:paraId="187AB0CE" w14:textId="733379D3" w:rsidR="00AA1B2E" w:rsidRPr="00FE2F7A" w:rsidRDefault="733379D3" w:rsidP="77F4392E">
      <w:pPr>
        <w:spacing w:after="100" w:afterAutospacing="1"/>
        <w:jc w:val="both"/>
        <w:rPr>
          <w:rFonts w:ascii="Tahoma" w:hAnsi="Tahoma" w:cs="Tahoma"/>
          <w:sz w:val="22"/>
          <w:szCs w:val="22"/>
        </w:rPr>
      </w:pPr>
      <w:r w:rsidRPr="733379D3">
        <w:rPr>
          <w:rFonts w:ascii="Tahoma" w:eastAsia="Tahoma" w:hAnsi="Tahoma" w:cs="Tahoma"/>
          <w:sz w:val="22"/>
          <w:szCs w:val="22"/>
        </w:rPr>
        <w:t>Verlucht extra tijdens en na het koken, douchen of baden, drogen van de was, strijken, klussen en schoonmaken, feestje, na het slapen en als je nieuwe meubelen in huis haalt.</w:t>
      </w:r>
    </w:p>
    <w:p w14:paraId="35DD95B8" w14:textId="77777777" w:rsidR="00AA1B2E" w:rsidRPr="00FE2F7A" w:rsidRDefault="00CE4DE1" w:rsidP="00D20455">
      <w:pPr>
        <w:spacing w:after="100" w:afterAutospacing="1"/>
        <w:rPr>
          <w:rFonts w:ascii="Tahoma" w:hAnsi="Tahoma" w:cs="Tahoma"/>
          <w:b/>
          <w:color w:val="E21D38"/>
          <w:szCs w:val="22"/>
        </w:rPr>
      </w:pPr>
      <w:r w:rsidRPr="00FE2F7A">
        <w:rPr>
          <w:rFonts w:ascii="Tahoma" w:hAnsi="Tahoma" w:cs="Tahoma"/>
          <w:b/>
          <w:color w:val="E21D38"/>
          <w:szCs w:val="22"/>
        </w:rPr>
        <w:lastRenderedPageBreak/>
        <w:t>E</w:t>
      </w:r>
      <w:r w:rsidR="002E54EB" w:rsidRPr="00FE2F7A">
        <w:rPr>
          <w:rFonts w:ascii="Tahoma" w:hAnsi="Tahoma" w:cs="Tahoma"/>
          <w:b/>
          <w:color w:val="E21D38"/>
          <w:szCs w:val="22"/>
        </w:rPr>
        <w:t>nergieverspilling?</w:t>
      </w:r>
    </w:p>
    <w:p w14:paraId="2ABF79FE" w14:textId="3EEF3AC1" w:rsidR="00557C41" w:rsidRPr="00FE2F7A" w:rsidRDefault="3EEF3AC1" w:rsidP="733379D3">
      <w:pPr>
        <w:spacing w:after="100" w:afterAutospacing="1"/>
        <w:jc w:val="both"/>
        <w:rPr>
          <w:rFonts w:ascii="Tahoma" w:hAnsi="Tahoma" w:cs="Tahoma"/>
          <w:b/>
          <w:sz w:val="22"/>
          <w:szCs w:val="22"/>
        </w:rPr>
      </w:pPr>
      <w:r w:rsidRPr="3EEF3AC1">
        <w:rPr>
          <w:rFonts w:ascii="Tahoma" w:eastAsia="Tahoma" w:hAnsi="Tahoma" w:cs="Tahoma"/>
          <w:sz w:val="22"/>
          <w:szCs w:val="22"/>
        </w:rPr>
        <w:t xml:space="preserve">Ventileren kost wat energie, omdat de koude lucht die binnen komt moet worden opgewarmd. Toch is dit geen verspilling, want propere lucht is </w:t>
      </w:r>
      <w:r w:rsidRPr="3EEF3AC1">
        <w:rPr>
          <w:rFonts w:ascii="Tahoma" w:eastAsia="Tahoma" w:hAnsi="Tahoma" w:cs="Tahoma"/>
          <w:b/>
          <w:bCs/>
          <w:sz w:val="22"/>
          <w:szCs w:val="22"/>
        </w:rPr>
        <w:t>nodig voor je gezondheid</w:t>
      </w:r>
      <w:r w:rsidRPr="3EEF3AC1">
        <w:rPr>
          <w:rFonts w:ascii="Tahoma" w:eastAsia="Tahoma" w:hAnsi="Tahoma" w:cs="Tahoma"/>
          <w:sz w:val="22"/>
          <w:szCs w:val="22"/>
        </w:rPr>
        <w:t>. Ventileren en verluchten blijft dus een must.</w:t>
      </w:r>
    </w:p>
    <w:p w14:paraId="61E9E9CD" w14:textId="3FF9FA46" w:rsidR="00C57458" w:rsidRPr="00FE2F7A" w:rsidRDefault="00C57458" w:rsidP="00FE2F7A">
      <w:pPr>
        <w:spacing w:after="100" w:afterAutospacing="1"/>
        <w:rPr>
          <w:rFonts w:ascii="Tahoma" w:hAnsi="Tahoma" w:cs="Tahoma"/>
          <w:b/>
          <w:color w:val="E21D38"/>
          <w:szCs w:val="22"/>
        </w:rPr>
      </w:pPr>
      <w:r w:rsidRPr="00FE2F7A">
        <w:rPr>
          <w:rFonts w:ascii="Tahoma" w:hAnsi="Tahoma" w:cs="Tahoma"/>
          <w:b/>
          <w:color w:val="E21D38"/>
          <w:szCs w:val="22"/>
        </w:rPr>
        <w:t>Een proper ventilatiesysteem = propere lucht</w:t>
      </w:r>
    </w:p>
    <w:p w14:paraId="65BB54D5" w14:textId="3AC23519" w:rsidR="0011419F" w:rsidRPr="00FE2F7A" w:rsidRDefault="769DE526" w:rsidP="3EEF3AC1">
      <w:pPr>
        <w:spacing w:after="100" w:afterAutospacing="1"/>
        <w:jc w:val="both"/>
        <w:rPr>
          <w:rFonts w:ascii="Tahoma" w:hAnsi="Tahoma" w:cs="Tahoma"/>
          <w:sz w:val="22"/>
          <w:szCs w:val="22"/>
        </w:rPr>
      </w:pPr>
      <w:r w:rsidRPr="769DE526">
        <w:rPr>
          <w:rFonts w:ascii="Tahoma" w:eastAsia="Tahoma" w:hAnsi="Tahoma" w:cs="Tahoma"/>
          <w:sz w:val="22"/>
          <w:szCs w:val="22"/>
        </w:rPr>
        <w:t xml:space="preserve">Heb je een ventilatiesysteem of ventilatieroosters in je woning? Zorg er dan voor dat deze goed onderhouden zijn. Raadpleeg bij twijfel de handleiding of je installateur.  Meer informatie over ventilatiesystemen en de wettelijke verplichtingen bij nieuwbouw en verbouwingen vind je op </w:t>
      </w:r>
      <w:hyperlink r:id="rId13">
        <w:r w:rsidRPr="769DE526">
          <w:rPr>
            <w:rStyle w:val="Hyperlink"/>
            <w:rFonts w:ascii="Tahoma" w:eastAsia="Tahoma" w:hAnsi="Tahoma" w:cs="Tahoma"/>
            <w:sz w:val="22"/>
            <w:szCs w:val="22"/>
          </w:rPr>
          <w:t>www.bouwgezond.be</w:t>
        </w:r>
      </w:hyperlink>
      <w:r w:rsidRPr="769DE526">
        <w:rPr>
          <w:rFonts w:ascii="Tahoma" w:eastAsia="Tahoma" w:hAnsi="Tahoma" w:cs="Tahoma"/>
          <w:sz w:val="22"/>
          <w:szCs w:val="22"/>
        </w:rPr>
        <w:t xml:space="preserve"> .</w:t>
      </w:r>
    </w:p>
    <w:p w14:paraId="46F91E8B" w14:textId="536A6AA4" w:rsidR="002743A0" w:rsidRPr="00FE2F7A" w:rsidRDefault="00967965" w:rsidP="00D20455">
      <w:pPr>
        <w:spacing w:after="100" w:afterAutospacing="1"/>
        <w:rPr>
          <w:rFonts w:ascii="Tahoma" w:hAnsi="Tahoma" w:cs="Tahoma"/>
          <w:b/>
          <w:color w:val="E21D38"/>
          <w:szCs w:val="22"/>
        </w:rPr>
      </w:pPr>
      <w:r>
        <w:rPr>
          <w:rFonts w:ascii="Tahoma" w:hAnsi="Tahoma" w:cs="Tahoma"/>
          <w:b/>
          <w:color w:val="E21D38"/>
          <w:szCs w:val="22"/>
        </w:rPr>
        <w:t>Tien</w:t>
      </w:r>
      <w:r w:rsidR="00196931" w:rsidRPr="00FE2F7A">
        <w:rPr>
          <w:rFonts w:ascii="Tahoma" w:hAnsi="Tahoma" w:cs="Tahoma"/>
          <w:b/>
          <w:color w:val="E21D38"/>
          <w:szCs w:val="22"/>
        </w:rPr>
        <w:t xml:space="preserve"> </w:t>
      </w:r>
      <w:r w:rsidR="00866B30" w:rsidRPr="00FE2F7A">
        <w:rPr>
          <w:rFonts w:ascii="Tahoma" w:hAnsi="Tahoma" w:cs="Tahoma"/>
          <w:b/>
          <w:color w:val="E21D38"/>
          <w:szCs w:val="22"/>
        </w:rPr>
        <w:t>tips voor een gezond</w:t>
      </w:r>
      <w:r w:rsidR="002743A0" w:rsidRPr="00FE2F7A">
        <w:rPr>
          <w:rFonts w:ascii="Tahoma" w:hAnsi="Tahoma" w:cs="Tahoma"/>
          <w:b/>
          <w:color w:val="E21D38"/>
          <w:szCs w:val="22"/>
        </w:rPr>
        <w:t>er</w:t>
      </w:r>
      <w:r w:rsidR="007F368C" w:rsidRPr="00FE2F7A">
        <w:rPr>
          <w:rFonts w:ascii="Tahoma" w:hAnsi="Tahoma" w:cs="Tahoma"/>
          <w:b/>
          <w:color w:val="E21D38"/>
          <w:szCs w:val="22"/>
        </w:rPr>
        <w:t>e lucht in huis</w:t>
      </w:r>
      <w:r w:rsidR="00866B30" w:rsidRPr="00FE2F7A">
        <w:rPr>
          <w:rFonts w:ascii="Tahoma" w:hAnsi="Tahoma" w:cs="Tahoma"/>
          <w:b/>
          <w:color w:val="E21D38"/>
          <w:szCs w:val="22"/>
        </w:rPr>
        <w:t>:</w:t>
      </w:r>
    </w:p>
    <w:p w14:paraId="5E15A2F2" w14:textId="22100938" w:rsidR="0011419F" w:rsidRPr="00FE2F7A" w:rsidRDefault="002743A0" w:rsidP="00FE2F7A">
      <w:pPr>
        <w:pStyle w:val="Lijstalinea"/>
        <w:numPr>
          <w:ilvl w:val="0"/>
          <w:numId w:val="6"/>
        </w:numPr>
        <w:spacing w:after="100" w:afterAutospacing="1"/>
        <w:rPr>
          <w:rFonts w:ascii="Tahoma" w:hAnsi="Tahoma" w:cs="Tahoma"/>
          <w:b/>
          <w:sz w:val="22"/>
          <w:szCs w:val="22"/>
        </w:rPr>
      </w:pPr>
      <w:r w:rsidRPr="00FE2F7A">
        <w:rPr>
          <w:rFonts w:ascii="Tahoma" w:hAnsi="Tahoma" w:cs="Tahoma"/>
          <w:sz w:val="22"/>
          <w:szCs w:val="22"/>
        </w:rPr>
        <w:t>V</w:t>
      </w:r>
      <w:r w:rsidR="0011419F" w:rsidRPr="00FE2F7A">
        <w:rPr>
          <w:rFonts w:ascii="Tahoma" w:hAnsi="Tahoma" w:cs="Tahoma"/>
          <w:sz w:val="22"/>
          <w:szCs w:val="22"/>
        </w:rPr>
        <w:t xml:space="preserve">entileer 24 uur </w:t>
      </w:r>
      <w:r w:rsidR="00382407" w:rsidRPr="00FE2F7A">
        <w:rPr>
          <w:rFonts w:ascii="Tahoma" w:hAnsi="Tahoma" w:cs="Tahoma"/>
          <w:sz w:val="22"/>
          <w:szCs w:val="22"/>
        </w:rPr>
        <w:t>op 24</w:t>
      </w:r>
      <w:r w:rsidR="00F90BCA" w:rsidRPr="00FE2F7A">
        <w:rPr>
          <w:rFonts w:ascii="Tahoma" w:hAnsi="Tahoma" w:cs="Tahoma"/>
          <w:sz w:val="22"/>
          <w:szCs w:val="22"/>
        </w:rPr>
        <w:t>.</w:t>
      </w:r>
    </w:p>
    <w:p w14:paraId="7F190B28" w14:textId="3489EA19" w:rsidR="0011419F" w:rsidRDefault="002743A0" w:rsidP="00FE2F7A">
      <w:pPr>
        <w:pStyle w:val="Lijstalinea"/>
        <w:numPr>
          <w:ilvl w:val="0"/>
          <w:numId w:val="6"/>
        </w:numPr>
        <w:spacing w:after="100" w:afterAutospacing="1"/>
        <w:rPr>
          <w:rFonts w:ascii="Tahoma" w:hAnsi="Tahoma" w:cs="Tahoma"/>
          <w:sz w:val="22"/>
          <w:szCs w:val="22"/>
        </w:rPr>
      </w:pPr>
      <w:r w:rsidRPr="00FE2F7A">
        <w:rPr>
          <w:rFonts w:ascii="Tahoma" w:hAnsi="Tahoma" w:cs="Tahoma"/>
          <w:sz w:val="22"/>
          <w:szCs w:val="22"/>
        </w:rPr>
        <w:t>R</w:t>
      </w:r>
      <w:r w:rsidR="0011419F" w:rsidRPr="00FE2F7A">
        <w:rPr>
          <w:rFonts w:ascii="Tahoma" w:hAnsi="Tahoma" w:cs="Tahoma"/>
          <w:sz w:val="22"/>
          <w:szCs w:val="22"/>
        </w:rPr>
        <w:t>ook niet binnen</w:t>
      </w:r>
      <w:r w:rsidR="00F90BCA" w:rsidRPr="00FE2F7A">
        <w:rPr>
          <w:rFonts w:ascii="Tahoma" w:hAnsi="Tahoma" w:cs="Tahoma"/>
          <w:sz w:val="22"/>
          <w:szCs w:val="22"/>
        </w:rPr>
        <w:t>.</w:t>
      </w:r>
    </w:p>
    <w:p w14:paraId="7ECDF749" w14:textId="6283D30B" w:rsidR="0011419F" w:rsidRPr="00FE2F7A" w:rsidRDefault="002743A0" w:rsidP="00FE2F7A">
      <w:pPr>
        <w:pStyle w:val="Lijstalinea"/>
        <w:numPr>
          <w:ilvl w:val="0"/>
          <w:numId w:val="6"/>
        </w:numPr>
        <w:spacing w:after="100" w:afterAutospacing="1"/>
        <w:rPr>
          <w:rFonts w:ascii="Tahoma" w:hAnsi="Tahoma" w:cs="Tahoma"/>
          <w:sz w:val="22"/>
          <w:szCs w:val="22"/>
        </w:rPr>
      </w:pPr>
      <w:r w:rsidRPr="00FE2F7A">
        <w:rPr>
          <w:rFonts w:ascii="Tahoma" w:hAnsi="Tahoma" w:cs="Tahoma"/>
          <w:sz w:val="22"/>
          <w:szCs w:val="22"/>
        </w:rPr>
        <w:t>G</w:t>
      </w:r>
      <w:r w:rsidR="0011419F" w:rsidRPr="00FE2F7A">
        <w:rPr>
          <w:rFonts w:ascii="Tahoma" w:hAnsi="Tahoma" w:cs="Tahoma"/>
          <w:sz w:val="22"/>
          <w:szCs w:val="22"/>
        </w:rPr>
        <w:t>ebruik en onderhoud de ventilatieopeningen in huis, sluit ze niet af</w:t>
      </w:r>
      <w:r w:rsidR="00F90BCA" w:rsidRPr="00FE2F7A">
        <w:rPr>
          <w:rFonts w:ascii="Tahoma" w:hAnsi="Tahoma" w:cs="Tahoma"/>
          <w:sz w:val="22"/>
          <w:szCs w:val="22"/>
        </w:rPr>
        <w:t>.</w:t>
      </w:r>
    </w:p>
    <w:p w14:paraId="55482F80" w14:textId="77777777" w:rsidR="00FB3B5A" w:rsidRPr="00FE2F7A" w:rsidRDefault="00D2195E" w:rsidP="00FE2F7A">
      <w:pPr>
        <w:pStyle w:val="Lijstalinea"/>
        <w:numPr>
          <w:ilvl w:val="0"/>
          <w:numId w:val="6"/>
        </w:numPr>
        <w:spacing w:after="100" w:afterAutospacing="1"/>
        <w:rPr>
          <w:rFonts w:ascii="Tahoma" w:hAnsi="Tahoma" w:cs="Tahoma"/>
          <w:sz w:val="22"/>
          <w:szCs w:val="22"/>
        </w:rPr>
      </w:pPr>
      <w:r w:rsidRPr="00FE2F7A">
        <w:rPr>
          <w:rFonts w:ascii="Tahoma" w:hAnsi="Tahoma" w:cs="Tahoma"/>
          <w:sz w:val="22"/>
          <w:szCs w:val="22"/>
        </w:rPr>
        <w:t>V</w:t>
      </w:r>
      <w:r w:rsidR="0011419F" w:rsidRPr="00FE2F7A">
        <w:rPr>
          <w:rFonts w:ascii="Tahoma" w:hAnsi="Tahoma" w:cs="Tahoma"/>
          <w:sz w:val="22"/>
          <w:szCs w:val="22"/>
        </w:rPr>
        <w:t xml:space="preserve">erlucht </w:t>
      </w:r>
      <w:r w:rsidR="00382407" w:rsidRPr="00FE2F7A">
        <w:rPr>
          <w:rFonts w:ascii="Tahoma" w:hAnsi="Tahoma" w:cs="Tahoma"/>
          <w:sz w:val="22"/>
          <w:szCs w:val="22"/>
        </w:rPr>
        <w:t xml:space="preserve">extra </w:t>
      </w:r>
      <w:r w:rsidR="00F01DC1" w:rsidRPr="00FE2F7A">
        <w:rPr>
          <w:rFonts w:ascii="Tahoma" w:hAnsi="Tahoma" w:cs="Tahoma"/>
          <w:sz w:val="22"/>
          <w:szCs w:val="22"/>
        </w:rPr>
        <w:t xml:space="preserve">(zet je ramen open) </w:t>
      </w:r>
      <w:r w:rsidR="0011419F" w:rsidRPr="00FE2F7A">
        <w:rPr>
          <w:rFonts w:ascii="Tahoma" w:hAnsi="Tahoma" w:cs="Tahoma"/>
          <w:sz w:val="22"/>
          <w:szCs w:val="22"/>
        </w:rPr>
        <w:t xml:space="preserve">tijdens en na het </w:t>
      </w:r>
      <w:r w:rsidR="00FB3B5A" w:rsidRPr="00FE2F7A">
        <w:rPr>
          <w:rFonts w:ascii="Tahoma" w:hAnsi="Tahoma" w:cs="Tahoma"/>
          <w:sz w:val="22"/>
          <w:szCs w:val="22"/>
        </w:rPr>
        <w:t xml:space="preserve">koken, </w:t>
      </w:r>
      <w:r w:rsidR="0011419F" w:rsidRPr="00FE2F7A">
        <w:rPr>
          <w:rFonts w:ascii="Tahoma" w:hAnsi="Tahoma" w:cs="Tahoma"/>
          <w:sz w:val="22"/>
          <w:szCs w:val="22"/>
        </w:rPr>
        <w:t>douchen</w:t>
      </w:r>
      <w:r w:rsidR="00FB3B5A" w:rsidRPr="00FE2F7A">
        <w:rPr>
          <w:rFonts w:ascii="Tahoma" w:hAnsi="Tahoma" w:cs="Tahoma"/>
          <w:sz w:val="22"/>
          <w:szCs w:val="22"/>
        </w:rPr>
        <w:t xml:space="preserve"> of baden</w:t>
      </w:r>
      <w:r w:rsidR="0011419F" w:rsidRPr="00FE2F7A">
        <w:rPr>
          <w:rFonts w:ascii="Tahoma" w:hAnsi="Tahoma" w:cs="Tahoma"/>
          <w:sz w:val="22"/>
          <w:szCs w:val="22"/>
        </w:rPr>
        <w:t xml:space="preserve">, </w:t>
      </w:r>
      <w:r w:rsidR="00FB3B5A" w:rsidRPr="00FE2F7A">
        <w:rPr>
          <w:rFonts w:ascii="Tahoma" w:hAnsi="Tahoma" w:cs="Tahoma"/>
          <w:sz w:val="22"/>
          <w:szCs w:val="22"/>
        </w:rPr>
        <w:t xml:space="preserve">drogen van de was, strijken, klussen en </w:t>
      </w:r>
      <w:r w:rsidR="007F368C" w:rsidRPr="00FE2F7A">
        <w:rPr>
          <w:rFonts w:ascii="Tahoma" w:hAnsi="Tahoma" w:cs="Tahoma"/>
          <w:sz w:val="22"/>
          <w:szCs w:val="22"/>
        </w:rPr>
        <w:t>schoonmaken</w:t>
      </w:r>
      <w:r w:rsidR="00FB3B5A" w:rsidRPr="00FE2F7A">
        <w:rPr>
          <w:rFonts w:ascii="Tahoma" w:hAnsi="Tahoma" w:cs="Tahoma"/>
          <w:sz w:val="22"/>
          <w:szCs w:val="22"/>
        </w:rPr>
        <w:t xml:space="preserve"> of wanneer je nieuwe meubels, gordijnen, vloerbekleding, ... plaatst.</w:t>
      </w:r>
    </w:p>
    <w:p w14:paraId="3E94B22B" w14:textId="6D1E6835" w:rsidR="0011419F" w:rsidRPr="00FE2F7A" w:rsidRDefault="00FB3B5A" w:rsidP="00FE2F7A">
      <w:pPr>
        <w:pStyle w:val="Lijstalinea"/>
        <w:numPr>
          <w:ilvl w:val="0"/>
          <w:numId w:val="6"/>
        </w:numPr>
        <w:spacing w:after="100" w:afterAutospacing="1"/>
        <w:rPr>
          <w:rFonts w:ascii="Tahoma" w:hAnsi="Tahoma" w:cs="Tahoma"/>
          <w:sz w:val="22"/>
          <w:szCs w:val="22"/>
        </w:rPr>
      </w:pPr>
      <w:r w:rsidRPr="00FE2F7A">
        <w:rPr>
          <w:rFonts w:ascii="Tahoma" w:hAnsi="Tahoma" w:cs="Tahoma"/>
          <w:sz w:val="22"/>
          <w:szCs w:val="22"/>
        </w:rPr>
        <w:t>Z</w:t>
      </w:r>
      <w:r w:rsidR="00196931" w:rsidRPr="00FE2F7A">
        <w:rPr>
          <w:rFonts w:ascii="Tahoma" w:hAnsi="Tahoma" w:cs="Tahoma"/>
          <w:sz w:val="22"/>
          <w:szCs w:val="22"/>
        </w:rPr>
        <w:t xml:space="preserve">org voor een temperatuur </w:t>
      </w:r>
      <w:r w:rsidR="00D2195E" w:rsidRPr="00FE2F7A">
        <w:rPr>
          <w:rFonts w:ascii="Tahoma" w:hAnsi="Tahoma" w:cs="Tahoma"/>
          <w:sz w:val="22"/>
          <w:szCs w:val="22"/>
        </w:rPr>
        <w:t>van minstens 15°C</w:t>
      </w:r>
      <w:r w:rsidR="00F90BCA" w:rsidRPr="00FE2F7A">
        <w:rPr>
          <w:rFonts w:ascii="Tahoma" w:hAnsi="Tahoma" w:cs="Tahoma"/>
          <w:sz w:val="22"/>
          <w:szCs w:val="22"/>
        </w:rPr>
        <w:t>.</w:t>
      </w:r>
    </w:p>
    <w:p w14:paraId="03086899" w14:textId="4A3BE312" w:rsidR="00CE4DE1" w:rsidRDefault="002743A0" w:rsidP="00FE2F7A">
      <w:pPr>
        <w:pStyle w:val="Lijstalinea"/>
        <w:numPr>
          <w:ilvl w:val="0"/>
          <w:numId w:val="6"/>
        </w:numPr>
        <w:spacing w:after="100" w:afterAutospacing="1"/>
        <w:rPr>
          <w:rFonts w:ascii="Tahoma" w:hAnsi="Tahoma" w:cs="Tahoma"/>
          <w:sz w:val="22"/>
          <w:szCs w:val="22"/>
        </w:rPr>
      </w:pPr>
      <w:r w:rsidRPr="00FE2F7A">
        <w:rPr>
          <w:rFonts w:ascii="Tahoma" w:hAnsi="Tahoma" w:cs="Tahoma"/>
          <w:sz w:val="22"/>
          <w:szCs w:val="22"/>
        </w:rPr>
        <w:t>Z</w:t>
      </w:r>
      <w:r w:rsidR="0011419F" w:rsidRPr="00FE2F7A">
        <w:rPr>
          <w:rFonts w:ascii="Tahoma" w:hAnsi="Tahoma" w:cs="Tahoma"/>
          <w:sz w:val="22"/>
          <w:szCs w:val="22"/>
        </w:rPr>
        <w:t>et de verwarming lager of schake</w:t>
      </w:r>
      <w:r w:rsidRPr="00FE2F7A">
        <w:rPr>
          <w:rFonts w:ascii="Tahoma" w:hAnsi="Tahoma" w:cs="Tahoma"/>
          <w:sz w:val="22"/>
          <w:szCs w:val="22"/>
        </w:rPr>
        <w:t>l ze uit tijdens het verluchten</w:t>
      </w:r>
      <w:r w:rsidR="00D47C3D" w:rsidRPr="00FE2F7A">
        <w:rPr>
          <w:rFonts w:ascii="Tahoma" w:hAnsi="Tahoma" w:cs="Tahoma"/>
          <w:sz w:val="22"/>
          <w:szCs w:val="22"/>
        </w:rPr>
        <w:t xml:space="preserve">. </w:t>
      </w:r>
    </w:p>
    <w:p w14:paraId="76830E2A" w14:textId="5E77EA30" w:rsidR="00967965" w:rsidRDefault="00967965" w:rsidP="00FE2F7A">
      <w:pPr>
        <w:pStyle w:val="Lijstalinea"/>
        <w:numPr>
          <w:ilvl w:val="0"/>
          <w:numId w:val="6"/>
        </w:numPr>
        <w:spacing w:after="100" w:afterAutospacing="1"/>
        <w:rPr>
          <w:rFonts w:ascii="Tahoma" w:hAnsi="Tahoma" w:cs="Tahoma"/>
          <w:sz w:val="22"/>
          <w:szCs w:val="22"/>
        </w:rPr>
      </w:pPr>
      <w:r>
        <w:rPr>
          <w:rFonts w:ascii="Tahoma" w:hAnsi="Tahoma" w:cs="Tahoma"/>
          <w:sz w:val="22"/>
          <w:szCs w:val="22"/>
        </w:rPr>
        <w:t>Stook zo weinig mogelijk met je kachel of open haard</w:t>
      </w:r>
    </w:p>
    <w:p w14:paraId="0C01EE59" w14:textId="77777777" w:rsidR="00967965" w:rsidRPr="00967965" w:rsidRDefault="00967965" w:rsidP="00967965">
      <w:pPr>
        <w:pStyle w:val="Lijstalinea"/>
        <w:numPr>
          <w:ilvl w:val="0"/>
          <w:numId w:val="6"/>
        </w:numPr>
        <w:spacing w:after="100" w:afterAutospacing="1"/>
        <w:rPr>
          <w:rFonts w:ascii="Calibri" w:eastAsia="Calibri" w:hAnsi="Calibri" w:cs="Calibri"/>
          <w:sz w:val="20"/>
          <w:szCs w:val="20"/>
          <w:lang w:val="nl" w:eastAsia="en-US"/>
        </w:rPr>
      </w:pPr>
      <w:r w:rsidRPr="00967965">
        <w:rPr>
          <w:rFonts w:ascii="Tahoma" w:hAnsi="Tahoma" w:cs="Tahoma"/>
          <w:sz w:val="22"/>
          <w:szCs w:val="22"/>
        </w:rPr>
        <w:t xml:space="preserve">Kies voor producten die niet in een spuitbus of sprayfles zitten </w:t>
      </w:r>
    </w:p>
    <w:p w14:paraId="396021BC" w14:textId="3213BC64" w:rsidR="00967965" w:rsidRDefault="00967965" w:rsidP="00FE2F7A">
      <w:pPr>
        <w:pStyle w:val="Lijstalinea"/>
        <w:numPr>
          <w:ilvl w:val="0"/>
          <w:numId w:val="6"/>
        </w:numPr>
        <w:spacing w:after="100" w:afterAutospacing="1"/>
        <w:rPr>
          <w:rFonts w:ascii="Tahoma" w:hAnsi="Tahoma" w:cs="Tahoma"/>
          <w:sz w:val="22"/>
          <w:szCs w:val="22"/>
        </w:rPr>
      </w:pPr>
      <w:r>
        <w:rPr>
          <w:rFonts w:ascii="Tahoma" w:hAnsi="Tahoma" w:cs="Tahoma"/>
          <w:sz w:val="22"/>
          <w:szCs w:val="22"/>
        </w:rPr>
        <w:t>Gebruik geen pesticiden en vermijd producten met een gevarensymbool</w:t>
      </w:r>
    </w:p>
    <w:p w14:paraId="3A2F1B80" w14:textId="302BFD13" w:rsidR="00967965" w:rsidRPr="00FE2F7A" w:rsidRDefault="00967965" w:rsidP="00FE2F7A">
      <w:pPr>
        <w:pStyle w:val="Lijstalinea"/>
        <w:numPr>
          <w:ilvl w:val="0"/>
          <w:numId w:val="6"/>
        </w:numPr>
        <w:spacing w:after="100" w:afterAutospacing="1"/>
        <w:rPr>
          <w:rFonts w:ascii="Tahoma" w:hAnsi="Tahoma" w:cs="Tahoma"/>
          <w:sz w:val="22"/>
          <w:szCs w:val="22"/>
        </w:rPr>
      </w:pPr>
      <w:r>
        <w:rPr>
          <w:rFonts w:ascii="Tahoma" w:hAnsi="Tahoma" w:cs="Tahoma"/>
          <w:sz w:val="22"/>
          <w:szCs w:val="22"/>
        </w:rPr>
        <w:t xml:space="preserve"> (Ver)bouw slim</w:t>
      </w:r>
    </w:p>
    <w:p w14:paraId="71C099AB" w14:textId="77777777" w:rsidR="00D47C3D" w:rsidRPr="00FE2F7A" w:rsidRDefault="00D47C3D" w:rsidP="00D20455">
      <w:pPr>
        <w:spacing w:after="100" w:afterAutospacing="1"/>
        <w:rPr>
          <w:rFonts w:ascii="Tahoma" w:hAnsi="Tahoma" w:cs="Tahoma"/>
          <w:sz w:val="22"/>
          <w:szCs w:val="22"/>
        </w:rPr>
      </w:pPr>
    </w:p>
    <w:p w14:paraId="1C9C6CDD" w14:textId="77777777" w:rsidR="00A71839" w:rsidRPr="00FE2F7A" w:rsidRDefault="00A71839" w:rsidP="00D20455">
      <w:pPr>
        <w:spacing w:after="100" w:afterAutospacing="1"/>
        <w:rPr>
          <w:rFonts w:ascii="Tahoma" w:hAnsi="Tahoma" w:cs="Tahoma"/>
          <w:b/>
          <w:color w:val="E21D38"/>
          <w:szCs w:val="22"/>
        </w:rPr>
      </w:pPr>
      <w:r w:rsidRPr="00FE2F7A">
        <w:rPr>
          <w:rFonts w:ascii="Tahoma" w:hAnsi="Tahoma" w:cs="Tahoma"/>
          <w:b/>
          <w:color w:val="E21D38"/>
          <w:szCs w:val="22"/>
        </w:rPr>
        <w:t>Meer info?</w:t>
      </w:r>
    </w:p>
    <w:p w14:paraId="38091C73" w14:textId="77777777" w:rsidR="00A71839" w:rsidRPr="00FE2F7A" w:rsidRDefault="00A71839" w:rsidP="00D20455">
      <w:pPr>
        <w:spacing w:after="100" w:afterAutospacing="1"/>
        <w:rPr>
          <w:rFonts w:ascii="Tahoma" w:hAnsi="Tahoma" w:cs="Tahoma"/>
          <w:sz w:val="22"/>
          <w:szCs w:val="22"/>
        </w:rPr>
      </w:pPr>
      <w:r w:rsidRPr="00FE2F7A">
        <w:rPr>
          <w:rFonts w:ascii="Tahoma" w:hAnsi="Tahoma" w:cs="Tahoma"/>
          <w:sz w:val="22"/>
          <w:szCs w:val="22"/>
        </w:rPr>
        <w:t xml:space="preserve">Kijk op </w:t>
      </w:r>
      <w:hyperlink r:id="rId14" w:history="1">
        <w:r w:rsidRPr="00FE2F7A">
          <w:rPr>
            <w:rStyle w:val="Hyperlink"/>
            <w:rFonts w:ascii="Tahoma" w:hAnsi="Tahoma" w:cs="Tahoma"/>
            <w:sz w:val="22"/>
            <w:szCs w:val="22"/>
          </w:rPr>
          <w:t>www.gezondbinnen.be</w:t>
        </w:r>
      </w:hyperlink>
      <w:r w:rsidRPr="00FE2F7A">
        <w:rPr>
          <w:rFonts w:ascii="Tahoma" w:hAnsi="Tahoma" w:cs="Tahoma"/>
          <w:sz w:val="22"/>
          <w:szCs w:val="22"/>
        </w:rPr>
        <w:t xml:space="preserve"> </w:t>
      </w:r>
    </w:p>
    <w:p w14:paraId="2F0BCFD5" w14:textId="77777777" w:rsidR="00691499" w:rsidRPr="00FE2F7A" w:rsidRDefault="00691499" w:rsidP="00691499">
      <w:pPr>
        <w:spacing w:after="100" w:afterAutospacing="1"/>
        <w:rPr>
          <w:rFonts w:ascii="Tahoma" w:hAnsi="Tahoma" w:cs="Tahoma"/>
          <w:i/>
          <w:sz w:val="22"/>
        </w:rPr>
      </w:pPr>
      <w:r w:rsidRPr="00FE2F7A">
        <w:rPr>
          <w:rFonts w:ascii="Tahoma" w:hAnsi="Tahoma" w:cs="Tahoma"/>
          <w:i/>
          <w:noProof/>
          <w:sz w:val="22"/>
          <w:lang w:val="en-GB" w:eastAsia="en-GB"/>
        </w:rPr>
        <w:drawing>
          <wp:anchor distT="0" distB="0" distL="114300" distR="114300" simplePos="0" relativeHeight="251661312" behindDoc="0" locked="0" layoutInCell="1" allowOverlap="1" wp14:anchorId="7330DE11" wp14:editId="34C41B27">
            <wp:simplePos x="0" y="0"/>
            <wp:positionH relativeFrom="column">
              <wp:posOffset>4367530</wp:posOffset>
            </wp:positionH>
            <wp:positionV relativeFrom="paragraph">
              <wp:posOffset>72390</wp:posOffset>
            </wp:positionV>
            <wp:extent cx="1186815" cy="12096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zondeGemeente_logo_RGB_klein.png"/>
                    <pic:cNvPicPr/>
                  </pic:nvPicPr>
                  <pic:blipFill>
                    <a:blip r:embed="rId15">
                      <a:extLst>
                        <a:ext uri="{28A0092B-C50C-407E-A947-70E740481C1C}">
                          <a14:useLocalDpi xmlns:a14="http://schemas.microsoft.com/office/drawing/2010/main" val="0"/>
                        </a:ext>
                      </a:extLst>
                    </a:blip>
                    <a:stretch>
                      <a:fillRect/>
                    </a:stretch>
                  </pic:blipFill>
                  <pic:spPr>
                    <a:xfrm>
                      <a:off x="0" y="0"/>
                      <a:ext cx="1186815" cy="1209675"/>
                    </a:xfrm>
                    <a:prstGeom prst="rect">
                      <a:avLst/>
                    </a:prstGeom>
                  </pic:spPr>
                </pic:pic>
              </a:graphicData>
            </a:graphic>
          </wp:anchor>
        </w:drawing>
      </w:r>
      <w:r w:rsidRPr="00FE2F7A">
        <w:rPr>
          <w:rFonts w:ascii="Tahoma" w:hAnsi="Tahoma" w:cs="Tahoma"/>
          <w:i/>
          <w:sz w:val="22"/>
          <w:szCs w:val="22"/>
        </w:rPr>
        <w:t>Een publicatie van de Vlaamse Logo’s, het VIGeZ en het Agentschap Zorg en Gezondheid.</w:t>
      </w:r>
    </w:p>
    <w:p w14:paraId="497930FB" w14:textId="112D7707" w:rsidR="0018546F" w:rsidRPr="00FE2F7A" w:rsidRDefault="00691499" w:rsidP="00D20455">
      <w:pPr>
        <w:spacing w:after="100" w:afterAutospacing="1"/>
        <w:rPr>
          <w:rFonts w:ascii="Tahoma" w:hAnsi="Tahoma" w:cs="Tahoma"/>
          <w:i/>
          <w:sz w:val="22"/>
        </w:rPr>
      </w:pPr>
      <w:r w:rsidRPr="00FE2F7A" w:rsidDel="00691499">
        <w:rPr>
          <w:rFonts w:ascii="Tahoma" w:hAnsi="Tahoma" w:cs="Tahoma"/>
          <w:i/>
          <w:sz w:val="22"/>
          <w:szCs w:val="22"/>
        </w:rPr>
        <w:t xml:space="preserve"> </w:t>
      </w:r>
    </w:p>
    <w:sectPr w:rsidR="0018546F" w:rsidRPr="00FE2F7A" w:rsidSect="004C677D">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5F95" w14:textId="77777777" w:rsidR="00665224" w:rsidRDefault="00665224" w:rsidP="004C677D">
      <w:r>
        <w:separator/>
      </w:r>
    </w:p>
  </w:endnote>
  <w:endnote w:type="continuationSeparator" w:id="0">
    <w:p w14:paraId="566ECFA9" w14:textId="77777777" w:rsidR="00665224" w:rsidRDefault="00665224" w:rsidP="004C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B3B7" w14:textId="2AC5E0C6" w:rsidR="004C677D" w:rsidRDefault="004C677D">
    <w:pPr>
      <w:pStyle w:val="Voettekst"/>
    </w:pPr>
    <w:r>
      <w:rPr>
        <w:noProof/>
        <w:lang w:val="en-GB" w:eastAsia="en-GB"/>
      </w:rPr>
      <w:drawing>
        <wp:inline distT="0" distB="0" distL="0" distR="0" wp14:anchorId="044CC63B" wp14:editId="4F47394D">
          <wp:extent cx="5760720" cy="10109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ie-logo-samen.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0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8958" w14:textId="77777777" w:rsidR="00665224" w:rsidRDefault="00665224" w:rsidP="004C677D">
      <w:r>
        <w:separator/>
      </w:r>
    </w:p>
  </w:footnote>
  <w:footnote w:type="continuationSeparator" w:id="0">
    <w:p w14:paraId="1E83FEAA" w14:textId="77777777" w:rsidR="00665224" w:rsidRDefault="00665224" w:rsidP="004C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F5B2" w14:textId="6EFB1E69" w:rsidR="004C677D" w:rsidRDefault="004C677D" w:rsidP="004C677D">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603"/>
    <w:multiLevelType w:val="hybridMultilevel"/>
    <w:tmpl w:val="32B4B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7A5F99"/>
    <w:multiLevelType w:val="hybridMultilevel"/>
    <w:tmpl w:val="62329466"/>
    <w:lvl w:ilvl="0" w:tplc="89EA7218">
      <w:numFmt w:val="bullet"/>
      <w:lvlText w:val="-"/>
      <w:lvlJc w:val="left"/>
      <w:pPr>
        <w:ind w:left="720" w:hanging="360"/>
      </w:pPr>
      <w:rPr>
        <w:rFonts w:ascii="Calibri" w:eastAsia="Times New Roman" w:hAnsi="Calibri"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B17FAD"/>
    <w:multiLevelType w:val="hybridMultilevel"/>
    <w:tmpl w:val="E6DE917A"/>
    <w:lvl w:ilvl="0" w:tplc="8DA45022">
      <w:start w:val="1"/>
      <w:numFmt w:val="bullet"/>
      <w:lvlText w:val=""/>
      <w:lvlJc w:val="left"/>
      <w:pPr>
        <w:ind w:left="720" w:hanging="360"/>
      </w:pPr>
      <w:rPr>
        <w:rFonts w:ascii="Symbol" w:hAnsi="Symbol" w:hint="default"/>
      </w:rPr>
    </w:lvl>
    <w:lvl w:ilvl="1" w:tplc="7DB4D358">
      <w:start w:val="1"/>
      <w:numFmt w:val="bullet"/>
      <w:lvlText w:val="o"/>
      <w:lvlJc w:val="left"/>
      <w:pPr>
        <w:ind w:left="1440" w:hanging="360"/>
      </w:pPr>
      <w:rPr>
        <w:rFonts w:ascii="Courier New" w:hAnsi="Courier New" w:hint="default"/>
      </w:rPr>
    </w:lvl>
    <w:lvl w:ilvl="2" w:tplc="97BEBF7C">
      <w:start w:val="1"/>
      <w:numFmt w:val="bullet"/>
      <w:lvlText w:val=""/>
      <w:lvlJc w:val="left"/>
      <w:pPr>
        <w:ind w:left="2160" w:hanging="360"/>
      </w:pPr>
      <w:rPr>
        <w:rFonts w:ascii="Wingdings" w:hAnsi="Wingdings" w:hint="default"/>
      </w:rPr>
    </w:lvl>
    <w:lvl w:ilvl="3" w:tplc="8DB4A51C">
      <w:start w:val="1"/>
      <w:numFmt w:val="bullet"/>
      <w:lvlText w:val=""/>
      <w:lvlJc w:val="left"/>
      <w:pPr>
        <w:ind w:left="2880" w:hanging="360"/>
      </w:pPr>
      <w:rPr>
        <w:rFonts w:ascii="Symbol" w:hAnsi="Symbol" w:hint="default"/>
      </w:rPr>
    </w:lvl>
    <w:lvl w:ilvl="4" w:tplc="D40C77DE">
      <w:start w:val="1"/>
      <w:numFmt w:val="bullet"/>
      <w:lvlText w:val="o"/>
      <w:lvlJc w:val="left"/>
      <w:pPr>
        <w:ind w:left="3600" w:hanging="360"/>
      </w:pPr>
      <w:rPr>
        <w:rFonts w:ascii="Courier New" w:hAnsi="Courier New" w:hint="default"/>
      </w:rPr>
    </w:lvl>
    <w:lvl w:ilvl="5" w:tplc="F2C28476">
      <w:start w:val="1"/>
      <w:numFmt w:val="bullet"/>
      <w:lvlText w:val=""/>
      <w:lvlJc w:val="left"/>
      <w:pPr>
        <w:ind w:left="4320" w:hanging="360"/>
      </w:pPr>
      <w:rPr>
        <w:rFonts w:ascii="Wingdings" w:hAnsi="Wingdings" w:hint="default"/>
      </w:rPr>
    </w:lvl>
    <w:lvl w:ilvl="6" w:tplc="23A4C5DA">
      <w:start w:val="1"/>
      <w:numFmt w:val="bullet"/>
      <w:lvlText w:val=""/>
      <w:lvlJc w:val="left"/>
      <w:pPr>
        <w:ind w:left="5040" w:hanging="360"/>
      </w:pPr>
      <w:rPr>
        <w:rFonts w:ascii="Symbol" w:hAnsi="Symbol" w:hint="default"/>
      </w:rPr>
    </w:lvl>
    <w:lvl w:ilvl="7" w:tplc="BE822F12">
      <w:start w:val="1"/>
      <w:numFmt w:val="bullet"/>
      <w:lvlText w:val="o"/>
      <w:lvlJc w:val="left"/>
      <w:pPr>
        <w:ind w:left="5760" w:hanging="360"/>
      </w:pPr>
      <w:rPr>
        <w:rFonts w:ascii="Courier New" w:hAnsi="Courier New" w:hint="default"/>
      </w:rPr>
    </w:lvl>
    <w:lvl w:ilvl="8" w:tplc="28826B10">
      <w:start w:val="1"/>
      <w:numFmt w:val="bullet"/>
      <w:lvlText w:val=""/>
      <w:lvlJc w:val="left"/>
      <w:pPr>
        <w:ind w:left="6480" w:hanging="360"/>
      </w:pPr>
      <w:rPr>
        <w:rFonts w:ascii="Wingdings" w:hAnsi="Wingdings" w:hint="default"/>
      </w:rPr>
    </w:lvl>
  </w:abstractNum>
  <w:abstractNum w:abstractNumId="3" w15:restartNumberingAfterBreak="0">
    <w:nsid w:val="35C5746F"/>
    <w:multiLevelType w:val="hybridMultilevel"/>
    <w:tmpl w:val="2612CA84"/>
    <w:lvl w:ilvl="0" w:tplc="BD18CB44">
      <w:start w:val="1"/>
      <w:numFmt w:val="bullet"/>
      <w:lvlText w:val=""/>
      <w:lvlJc w:val="left"/>
      <w:pPr>
        <w:ind w:left="720" w:hanging="360"/>
      </w:pPr>
      <w:rPr>
        <w:rFonts w:ascii="Symbol" w:hAnsi="Symbol" w:hint="default"/>
      </w:rPr>
    </w:lvl>
    <w:lvl w:ilvl="1" w:tplc="712C1956">
      <w:start w:val="1"/>
      <w:numFmt w:val="bullet"/>
      <w:lvlText w:val="o"/>
      <w:lvlJc w:val="left"/>
      <w:pPr>
        <w:ind w:left="1440" w:hanging="360"/>
      </w:pPr>
      <w:rPr>
        <w:rFonts w:ascii="Courier New" w:hAnsi="Courier New" w:hint="default"/>
      </w:rPr>
    </w:lvl>
    <w:lvl w:ilvl="2" w:tplc="4DD8E798">
      <w:start w:val="1"/>
      <w:numFmt w:val="bullet"/>
      <w:lvlText w:val=""/>
      <w:lvlJc w:val="left"/>
      <w:pPr>
        <w:ind w:left="2160" w:hanging="360"/>
      </w:pPr>
      <w:rPr>
        <w:rFonts w:ascii="Wingdings" w:hAnsi="Wingdings" w:hint="default"/>
      </w:rPr>
    </w:lvl>
    <w:lvl w:ilvl="3" w:tplc="3500C356">
      <w:start w:val="1"/>
      <w:numFmt w:val="bullet"/>
      <w:lvlText w:val=""/>
      <w:lvlJc w:val="left"/>
      <w:pPr>
        <w:ind w:left="2880" w:hanging="360"/>
      </w:pPr>
      <w:rPr>
        <w:rFonts w:ascii="Symbol" w:hAnsi="Symbol" w:hint="default"/>
      </w:rPr>
    </w:lvl>
    <w:lvl w:ilvl="4" w:tplc="6D4C8276">
      <w:start w:val="1"/>
      <w:numFmt w:val="bullet"/>
      <w:lvlText w:val="o"/>
      <w:lvlJc w:val="left"/>
      <w:pPr>
        <w:ind w:left="3600" w:hanging="360"/>
      </w:pPr>
      <w:rPr>
        <w:rFonts w:ascii="Courier New" w:hAnsi="Courier New" w:hint="default"/>
      </w:rPr>
    </w:lvl>
    <w:lvl w:ilvl="5" w:tplc="886C42BE">
      <w:start w:val="1"/>
      <w:numFmt w:val="bullet"/>
      <w:lvlText w:val=""/>
      <w:lvlJc w:val="left"/>
      <w:pPr>
        <w:ind w:left="4320" w:hanging="360"/>
      </w:pPr>
      <w:rPr>
        <w:rFonts w:ascii="Wingdings" w:hAnsi="Wingdings" w:hint="default"/>
      </w:rPr>
    </w:lvl>
    <w:lvl w:ilvl="6" w:tplc="C4E2CCF8">
      <w:start w:val="1"/>
      <w:numFmt w:val="bullet"/>
      <w:lvlText w:val=""/>
      <w:lvlJc w:val="left"/>
      <w:pPr>
        <w:ind w:left="5040" w:hanging="360"/>
      </w:pPr>
      <w:rPr>
        <w:rFonts w:ascii="Symbol" w:hAnsi="Symbol" w:hint="default"/>
      </w:rPr>
    </w:lvl>
    <w:lvl w:ilvl="7" w:tplc="05806C0A">
      <w:start w:val="1"/>
      <w:numFmt w:val="bullet"/>
      <w:lvlText w:val="o"/>
      <w:lvlJc w:val="left"/>
      <w:pPr>
        <w:ind w:left="5760" w:hanging="360"/>
      </w:pPr>
      <w:rPr>
        <w:rFonts w:ascii="Courier New" w:hAnsi="Courier New" w:hint="default"/>
      </w:rPr>
    </w:lvl>
    <w:lvl w:ilvl="8" w:tplc="5CCA31D6">
      <w:start w:val="1"/>
      <w:numFmt w:val="bullet"/>
      <w:lvlText w:val=""/>
      <w:lvlJc w:val="left"/>
      <w:pPr>
        <w:ind w:left="6480" w:hanging="360"/>
      </w:pPr>
      <w:rPr>
        <w:rFonts w:ascii="Wingdings" w:hAnsi="Wingdings" w:hint="default"/>
      </w:rPr>
    </w:lvl>
  </w:abstractNum>
  <w:abstractNum w:abstractNumId="4" w15:restartNumberingAfterBreak="0">
    <w:nsid w:val="39064D88"/>
    <w:multiLevelType w:val="hybridMultilevel"/>
    <w:tmpl w:val="80A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519F8"/>
    <w:multiLevelType w:val="hybridMultilevel"/>
    <w:tmpl w:val="C5943EEE"/>
    <w:lvl w:ilvl="0" w:tplc="7F0A38C0">
      <w:start w:val="1"/>
      <w:numFmt w:val="bullet"/>
      <w:lvlText w:val=""/>
      <w:lvlJc w:val="left"/>
      <w:pPr>
        <w:ind w:left="720" w:hanging="360"/>
      </w:pPr>
      <w:rPr>
        <w:rFonts w:ascii="Symbol" w:hAnsi="Symbol" w:hint="default"/>
      </w:rPr>
    </w:lvl>
    <w:lvl w:ilvl="1" w:tplc="86726266">
      <w:start w:val="1"/>
      <w:numFmt w:val="bullet"/>
      <w:lvlText w:val="o"/>
      <w:lvlJc w:val="left"/>
      <w:pPr>
        <w:ind w:left="1440" w:hanging="360"/>
      </w:pPr>
      <w:rPr>
        <w:rFonts w:ascii="Courier New" w:hAnsi="Courier New" w:hint="default"/>
      </w:rPr>
    </w:lvl>
    <w:lvl w:ilvl="2" w:tplc="75CEEF6C">
      <w:start w:val="1"/>
      <w:numFmt w:val="bullet"/>
      <w:lvlText w:val=""/>
      <w:lvlJc w:val="left"/>
      <w:pPr>
        <w:ind w:left="2160" w:hanging="360"/>
      </w:pPr>
      <w:rPr>
        <w:rFonts w:ascii="Wingdings" w:hAnsi="Wingdings" w:hint="default"/>
      </w:rPr>
    </w:lvl>
    <w:lvl w:ilvl="3" w:tplc="99DE48C8">
      <w:start w:val="1"/>
      <w:numFmt w:val="bullet"/>
      <w:lvlText w:val=""/>
      <w:lvlJc w:val="left"/>
      <w:pPr>
        <w:ind w:left="2880" w:hanging="360"/>
      </w:pPr>
      <w:rPr>
        <w:rFonts w:ascii="Symbol" w:hAnsi="Symbol" w:hint="default"/>
      </w:rPr>
    </w:lvl>
    <w:lvl w:ilvl="4" w:tplc="A3D2612A">
      <w:start w:val="1"/>
      <w:numFmt w:val="bullet"/>
      <w:lvlText w:val="o"/>
      <w:lvlJc w:val="left"/>
      <w:pPr>
        <w:ind w:left="3600" w:hanging="360"/>
      </w:pPr>
      <w:rPr>
        <w:rFonts w:ascii="Courier New" w:hAnsi="Courier New" w:hint="default"/>
      </w:rPr>
    </w:lvl>
    <w:lvl w:ilvl="5" w:tplc="F6CA5808">
      <w:start w:val="1"/>
      <w:numFmt w:val="bullet"/>
      <w:lvlText w:val=""/>
      <w:lvlJc w:val="left"/>
      <w:pPr>
        <w:ind w:left="4320" w:hanging="360"/>
      </w:pPr>
      <w:rPr>
        <w:rFonts w:ascii="Wingdings" w:hAnsi="Wingdings" w:hint="default"/>
      </w:rPr>
    </w:lvl>
    <w:lvl w:ilvl="6" w:tplc="9C9A70D2">
      <w:start w:val="1"/>
      <w:numFmt w:val="bullet"/>
      <w:lvlText w:val=""/>
      <w:lvlJc w:val="left"/>
      <w:pPr>
        <w:ind w:left="5040" w:hanging="360"/>
      </w:pPr>
      <w:rPr>
        <w:rFonts w:ascii="Symbol" w:hAnsi="Symbol" w:hint="default"/>
      </w:rPr>
    </w:lvl>
    <w:lvl w:ilvl="7" w:tplc="81948832">
      <w:start w:val="1"/>
      <w:numFmt w:val="bullet"/>
      <w:lvlText w:val="o"/>
      <w:lvlJc w:val="left"/>
      <w:pPr>
        <w:ind w:left="5760" w:hanging="360"/>
      </w:pPr>
      <w:rPr>
        <w:rFonts w:ascii="Courier New" w:hAnsi="Courier New" w:hint="default"/>
      </w:rPr>
    </w:lvl>
    <w:lvl w:ilvl="8" w:tplc="85C66EA6">
      <w:start w:val="1"/>
      <w:numFmt w:val="bullet"/>
      <w:lvlText w:val=""/>
      <w:lvlJc w:val="left"/>
      <w:pPr>
        <w:ind w:left="6480" w:hanging="360"/>
      </w:pPr>
      <w:rPr>
        <w:rFonts w:ascii="Wingdings" w:hAnsi="Wingdings" w:hint="default"/>
      </w:rPr>
    </w:lvl>
  </w:abstractNum>
  <w:abstractNum w:abstractNumId="6" w15:restartNumberingAfterBreak="0">
    <w:nsid w:val="68D871ED"/>
    <w:multiLevelType w:val="hybridMultilevel"/>
    <w:tmpl w:val="71E03A70"/>
    <w:lvl w:ilvl="0" w:tplc="A2122652">
      <w:start w:val="1"/>
      <w:numFmt w:val="decimal"/>
      <w:lvlText w:val="%1."/>
      <w:lvlJc w:val="left"/>
      <w:pPr>
        <w:ind w:left="720" w:hanging="360"/>
      </w:pPr>
      <w:rPr>
        <w:rFonts w:hint="default"/>
        <w:b/>
        <w:color w:val="E21D3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54C48E2"/>
    <w:multiLevelType w:val="hybridMultilevel"/>
    <w:tmpl w:val="0E702558"/>
    <w:lvl w:ilvl="0" w:tplc="BC4C3734">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8C"/>
    <w:rsid w:val="00016C74"/>
    <w:rsid w:val="000206F3"/>
    <w:rsid w:val="0003377E"/>
    <w:rsid w:val="00037F53"/>
    <w:rsid w:val="00041341"/>
    <w:rsid w:val="00043588"/>
    <w:rsid w:val="0005594B"/>
    <w:rsid w:val="00063E16"/>
    <w:rsid w:val="00095FD3"/>
    <w:rsid w:val="000E7026"/>
    <w:rsid w:val="0011419F"/>
    <w:rsid w:val="00114BB3"/>
    <w:rsid w:val="001236AF"/>
    <w:rsid w:val="001742FE"/>
    <w:rsid w:val="0018546F"/>
    <w:rsid w:val="00196931"/>
    <w:rsid w:val="001D0F50"/>
    <w:rsid w:val="001E1311"/>
    <w:rsid w:val="002065DB"/>
    <w:rsid w:val="00243902"/>
    <w:rsid w:val="00273F8C"/>
    <w:rsid w:val="002743A0"/>
    <w:rsid w:val="00295278"/>
    <w:rsid w:val="002B3820"/>
    <w:rsid w:val="002E54EB"/>
    <w:rsid w:val="002F79C3"/>
    <w:rsid w:val="00347403"/>
    <w:rsid w:val="003607A7"/>
    <w:rsid w:val="00370912"/>
    <w:rsid w:val="0038190E"/>
    <w:rsid w:val="00382407"/>
    <w:rsid w:val="003F0475"/>
    <w:rsid w:val="0044029B"/>
    <w:rsid w:val="00461E1A"/>
    <w:rsid w:val="004A083A"/>
    <w:rsid w:val="004B0C19"/>
    <w:rsid w:val="004B0DE4"/>
    <w:rsid w:val="004C5182"/>
    <w:rsid w:val="004C677D"/>
    <w:rsid w:val="00532DA3"/>
    <w:rsid w:val="0055609C"/>
    <w:rsid w:val="00557C41"/>
    <w:rsid w:val="005A6740"/>
    <w:rsid w:val="005B28BD"/>
    <w:rsid w:val="005F42D2"/>
    <w:rsid w:val="006127EC"/>
    <w:rsid w:val="00626531"/>
    <w:rsid w:val="006615B4"/>
    <w:rsid w:val="00665224"/>
    <w:rsid w:val="00675EBE"/>
    <w:rsid w:val="00680173"/>
    <w:rsid w:val="00691499"/>
    <w:rsid w:val="006A00C9"/>
    <w:rsid w:val="006A2813"/>
    <w:rsid w:val="006D29C0"/>
    <w:rsid w:val="006F5036"/>
    <w:rsid w:val="00700797"/>
    <w:rsid w:val="007161AF"/>
    <w:rsid w:val="0072189C"/>
    <w:rsid w:val="0074128D"/>
    <w:rsid w:val="0075527D"/>
    <w:rsid w:val="00782E2F"/>
    <w:rsid w:val="00791021"/>
    <w:rsid w:val="007B3E3A"/>
    <w:rsid w:val="007F368C"/>
    <w:rsid w:val="00806E4D"/>
    <w:rsid w:val="00807EED"/>
    <w:rsid w:val="00815A34"/>
    <w:rsid w:val="00827BFD"/>
    <w:rsid w:val="008302F4"/>
    <w:rsid w:val="00833220"/>
    <w:rsid w:val="0083390C"/>
    <w:rsid w:val="00833FF3"/>
    <w:rsid w:val="008375BC"/>
    <w:rsid w:val="00841638"/>
    <w:rsid w:val="00866B30"/>
    <w:rsid w:val="0089754E"/>
    <w:rsid w:val="008A4391"/>
    <w:rsid w:val="008F3EA8"/>
    <w:rsid w:val="0090164B"/>
    <w:rsid w:val="009419EC"/>
    <w:rsid w:val="00950E64"/>
    <w:rsid w:val="00967965"/>
    <w:rsid w:val="00991B5C"/>
    <w:rsid w:val="009B3433"/>
    <w:rsid w:val="009F520C"/>
    <w:rsid w:val="00A10B8C"/>
    <w:rsid w:val="00A35597"/>
    <w:rsid w:val="00A4362D"/>
    <w:rsid w:val="00A63426"/>
    <w:rsid w:val="00A71839"/>
    <w:rsid w:val="00A738A9"/>
    <w:rsid w:val="00A8027B"/>
    <w:rsid w:val="00AA1678"/>
    <w:rsid w:val="00AA1B2E"/>
    <w:rsid w:val="00B32E27"/>
    <w:rsid w:val="00B548C9"/>
    <w:rsid w:val="00B664CE"/>
    <w:rsid w:val="00BA27CC"/>
    <w:rsid w:val="00BA33A5"/>
    <w:rsid w:val="00C20AF6"/>
    <w:rsid w:val="00C449E8"/>
    <w:rsid w:val="00C57458"/>
    <w:rsid w:val="00CC4B89"/>
    <w:rsid w:val="00CD55D7"/>
    <w:rsid w:val="00CE4DE1"/>
    <w:rsid w:val="00D20455"/>
    <w:rsid w:val="00D2195E"/>
    <w:rsid w:val="00D252C2"/>
    <w:rsid w:val="00D27EE9"/>
    <w:rsid w:val="00D47C3D"/>
    <w:rsid w:val="00D5636E"/>
    <w:rsid w:val="00D6179C"/>
    <w:rsid w:val="00D64B84"/>
    <w:rsid w:val="00D70ED9"/>
    <w:rsid w:val="00D74D11"/>
    <w:rsid w:val="00E34200"/>
    <w:rsid w:val="00E65C9D"/>
    <w:rsid w:val="00E77E19"/>
    <w:rsid w:val="00EA5FC0"/>
    <w:rsid w:val="00F01DC1"/>
    <w:rsid w:val="00F078F8"/>
    <w:rsid w:val="00F14DD1"/>
    <w:rsid w:val="00F15C14"/>
    <w:rsid w:val="00F22D80"/>
    <w:rsid w:val="00F24A2E"/>
    <w:rsid w:val="00F329F7"/>
    <w:rsid w:val="00F50831"/>
    <w:rsid w:val="00F75120"/>
    <w:rsid w:val="00F90BCA"/>
    <w:rsid w:val="00FB15F8"/>
    <w:rsid w:val="00FB3B5A"/>
    <w:rsid w:val="00FB69E9"/>
    <w:rsid w:val="00FE2F7A"/>
    <w:rsid w:val="02C3969F"/>
    <w:rsid w:val="033B486F"/>
    <w:rsid w:val="0D90C805"/>
    <w:rsid w:val="22F12CEB"/>
    <w:rsid w:val="2B140667"/>
    <w:rsid w:val="3EEF3AC1"/>
    <w:rsid w:val="4B8C0D1D"/>
    <w:rsid w:val="511548A1"/>
    <w:rsid w:val="51437930"/>
    <w:rsid w:val="537A66B3"/>
    <w:rsid w:val="5BEA27C6"/>
    <w:rsid w:val="64FFE3C1"/>
    <w:rsid w:val="733379D3"/>
    <w:rsid w:val="769DE526"/>
    <w:rsid w:val="77F4392E"/>
    <w:rsid w:val="79AEF3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0D8FD5"/>
  <w15:docId w15:val="{A394C1D3-A4DD-434E-A098-401E1FC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91B5C"/>
    <w:rPr>
      <w:sz w:val="24"/>
      <w:szCs w:val="24"/>
      <w:lang w:val="nl-NL" w:eastAsia="nl-NL"/>
    </w:rPr>
  </w:style>
  <w:style w:type="paragraph" w:styleId="Kop1">
    <w:name w:val="heading 1"/>
    <w:basedOn w:val="Standaard"/>
    <w:next w:val="Standaard"/>
    <w:link w:val="Kop1Char"/>
    <w:uiPriority w:val="9"/>
    <w:qFormat/>
    <w:rsid w:val="00FE2F7A"/>
    <w:pPr>
      <w:keepNext/>
      <w:keepLines/>
      <w:spacing w:before="240"/>
      <w:outlineLvl w:val="0"/>
    </w:pPr>
    <w:rPr>
      <w:rFonts w:asciiTheme="majorHAnsi" w:eastAsiaTheme="majorEastAsia" w:hAnsiTheme="majorHAnsi" w:cstheme="majorBidi"/>
      <w:color w:val="E21D38"/>
      <w:sz w:val="32"/>
      <w:szCs w:val="32"/>
    </w:rPr>
  </w:style>
  <w:style w:type="paragraph" w:styleId="Kop2">
    <w:name w:val="heading 2"/>
    <w:basedOn w:val="Standaard"/>
    <w:qFormat/>
    <w:rsid w:val="00D70ED9"/>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73F8C"/>
    <w:pPr>
      <w:autoSpaceDE w:val="0"/>
      <w:autoSpaceDN w:val="0"/>
      <w:adjustRightInd w:val="0"/>
    </w:pPr>
    <w:rPr>
      <w:rFonts w:ascii="Lucida Sans Unicode" w:hAnsi="Lucida Sans Unicode" w:cs="Lucida Sans Unicode"/>
      <w:color w:val="000000"/>
      <w:sz w:val="24"/>
      <w:szCs w:val="24"/>
      <w:lang w:val="nl-NL" w:eastAsia="nl-NL"/>
    </w:rPr>
  </w:style>
  <w:style w:type="character" w:styleId="Hyperlink">
    <w:name w:val="Hyperlink"/>
    <w:basedOn w:val="Standaardalinea-lettertype"/>
    <w:rsid w:val="00A35597"/>
    <w:rPr>
      <w:color w:val="0000FF"/>
      <w:u w:val="single"/>
    </w:rPr>
  </w:style>
  <w:style w:type="paragraph" w:styleId="Normaalweb">
    <w:name w:val="Normal (Web)"/>
    <w:basedOn w:val="Standaard"/>
    <w:rsid w:val="00D70ED9"/>
    <w:pPr>
      <w:spacing w:before="100" w:beforeAutospacing="1" w:after="100" w:afterAutospacing="1"/>
    </w:pPr>
  </w:style>
  <w:style w:type="character" w:styleId="GevolgdeHyperlink">
    <w:name w:val="FollowedHyperlink"/>
    <w:basedOn w:val="Standaardalinea-lettertype"/>
    <w:rsid w:val="00D252C2"/>
    <w:rPr>
      <w:color w:val="800080" w:themeColor="followedHyperlink"/>
      <w:u w:val="single"/>
    </w:rPr>
  </w:style>
  <w:style w:type="paragraph" w:styleId="Ballontekst">
    <w:name w:val="Balloon Text"/>
    <w:basedOn w:val="Standaard"/>
    <w:link w:val="BallontekstChar"/>
    <w:rsid w:val="00D64B84"/>
    <w:rPr>
      <w:rFonts w:ascii="Tahoma" w:hAnsi="Tahoma" w:cs="Tahoma"/>
      <w:sz w:val="16"/>
      <w:szCs w:val="16"/>
    </w:rPr>
  </w:style>
  <w:style w:type="character" w:customStyle="1" w:styleId="BallontekstChar">
    <w:name w:val="Ballontekst Char"/>
    <w:basedOn w:val="Standaardalinea-lettertype"/>
    <w:link w:val="Ballontekst"/>
    <w:rsid w:val="00D64B84"/>
    <w:rPr>
      <w:rFonts w:ascii="Tahoma" w:hAnsi="Tahoma" w:cs="Tahoma"/>
      <w:sz w:val="16"/>
      <w:szCs w:val="16"/>
      <w:lang w:val="nl-NL" w:eastAsia="nl-NL"/>
    </w:rPr>
  </w:style>
  <w:style w:type="character" w:styleId="Nadruk">
    <w:name w:val="Emphasis"/>
    <w:basedOn w:val="Standaardalinea-lettertype"/>
    <w:uiPriority w:val="20"/>
    <w:qFormat/>
    <w:rsid w:val="007B3E3A"/>
    <w:rPr>
      <w:b/>
      <w:bCs/>
      <w:i w:val="0"/>
      <w:iCs w:val="0"/>
    </w:rPr>
  </w:style>
  <w:style w:type="character" w:customStyle="1" w:styleId="st1">
    <w:name w:val="st1"/>
    <w:basedOn w:val="Standaardalinea-lettertype"/>
    <w:rsid w:val="007B3E3A"/>
  </w:style>
  <w:style w:type="paragraph" w:styleId="Lijstalinea">
    <w:name w:val="List Paragraph"/>
    <w:basedOn w:val="Standaard"/>
    <w:uiPriority w:val="34"/>
    <w:qFormat/>
    <w:rsid w:val="00F22D80"/>
    <w:pPr>
      <w:ind w:left="720"/>
      <w:contextualSpacing/>
    </w:pPr>
  </w:style>
  <w:style w:type="character" w:styleId="Verwijzingopmerking">
    <w:name w:val="annotation reference"/>
    <w:basedOn w:val="Standaardalinea-lettertype"/>
    <w:semiHidden/>
    <w:unhideWhenUsed/>
    <w:rsid w:val="006615B4"/>
    <w:rPr>
      <w:sz w:val="16"/>
      <w:szCs w:val="16"/>
    </w:rPr>
  </w:style>
  <w:style w:type="paragraph" w:styleId="Tekstopmerking">
    <w:name w:val="annotation text"/>
    <w:basedOn w:val="Standaard"/>
    <w:link w:val="TekstopmerkingChar"/>
    <w:uiPriority w:val="99"/>
    <w:semiHidden/>
    <w:unhideWhenUsed/>
    <w:rsid w:val="006615B4"/>
    <w:rPr>
      <w:sz w:val="20"/>
      <w:szCs w:val="20"/>
    </w:rPr>
  </w:style>
  <w:style w:type="character" w:customStyle="1" w:styleId="TekstopmerkingChar">
    <w:name w:val="Tekst opmerking Char"/>
    <w:basedOn w:val="Standaardalinea-lettertype"/>
    <w:link w:val="Tekstopmerking"/>
    <w:uiPriority w:val="99"/>
    <w:semiHidden/>
    <w:rsid w:val="006615B4"/>
    <w:rPr>
      <w:lang w:val="nl-NL" w:eastAsia="nl-NL"/>
    </w:rPr>
  </w:style>
  <w:style w:type="paragraph" w:styleId="Onderwerpvanopmerking">
    <w:name w:val="annotation subject"/>
    <w:basedOn w:val="Tekstopmerking"/>
    <w:next w:val="Tekstopmerking"/>
    <w:link w:val="OnderwerpvanopmerkingChar"/>
    <w:semiHidden/>
    <w:unhideWhenUsed/>
    <w:rsid w:val="006615B4"/>
    <w:rPr>
      <w:b/>
      <w:bCs/>
    </w:rPr>
  </w:style>
  <w:style w:type="character" w:customStyle="1" w:styleId="OnderwerpvanopmerkingChar">
    <w:name w:val="Onderwerp van opmerking Char"/>
    <w:basedOn w:val="TekstopmerkingChar"/>
    <w:link w:val="Onderwerpvanopmerking"/>
    <w:semiHidden/>
    <w:rsid w:val="006615B4"/>
    <w:rPr>
      <w:b/>
      <w:bCs/>
      <w:lang w:val="nl-NL" w:eastAsia="nl-NL"/>
    </w:rPr>
  </w:style>
  <w:style w:type="paragraph" w:styleId="Koptekst">
    <w:name w:val="header"/>
    <w:basedOn w:val="Standaard"/>
    <w:link w:val="KoptekstChar"/>
    <w:unhideWhenUsed/>
    <w:rsid w:val="004C677D"/>
    <w:pPr>
      <w:tabs>
        <w:tab w:val="center" w:pos="4513"/>
        <w:tab w:val="right" w:pos="9026"/>
      </w:tabs>
    </w:pPr>
  </w:style>
  <w:style w:type="character" w:customStyle="1" w:styleId="KoptekstChar">
    <w:name w:val="Koptekst Char"/>
    <w:basedOn w:val="Standaardalinea-lettertype"/>
    <w:link w:val="Koptekst"/>
    <w:rsid w:val="004C677D"/>
    <w:rPr>
      <w:sz w:val="24"/>
      <w:szCs w:val="24"/>
      <w:lang w:val="nl-NL" w:eastAsia="nl-NL"/>
    </w:rPr>
  </w:style>
  <w:style w:type="paragraph" w:styleId="Voettekst">
    <w:name w:val="footer"/>
    <w:basedOn w:val="Standaard"/>
    <w:link w:val="VoettekstChar"/>
    <w:unhideWhenUsed/>
    <w:rsid w:val="004C677D"/>
    <w:pPr>
      <w:tabs>
        <w:tab w:val="center" w:pos="4513"/>
        <w:tab w:val="right" w:pos="9026"/>
      </w:tabs>
    </w:pPr>
  </w:style>
  <w:style w:type="character" w:customStyle="1" w:styleId="VoettekstChar">
    <w:name w:val="Voettekst Char"/>
    <w:basedOn w:val="Standaardalinea-lettertype"/>
    <w:link w:val="Voettekst"/>
    <w:rsid w:val="004C677D"/>
    <w:rPr>
      <w:sz w:val="24"/>
      <w:szCs w:val="24"/>
      <w:lang w:val="nl-NL" w:eastAsia="nl-NL"/>
    </w:rPr>
  </w:style>
  <w:style w:type="character" w:customStyle="1" w:styleId="Kop1Char">
    <w:name w:val="Kop 1 Char"/>
    <w:basedOn w:val="Standaardalinea-lettertype"/>
    <w:link w:val="Kop1"/>
    <w:uiPriority w:val="9"/>
    <w:rsid w:val="00FE2F7A"/>
    <w:rPr>
      <w:rFonts w:asciiTheme="majorHAnsi" w:eastAsiaTheme="majorEastAsia" w:hAnsiTheme="majorHAnsi" w:cstheme="majorBidi"/>
      <w:color w:val="E21D38"/>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8802">
      <w:bodyDiv w:val="1"/>
      <w:marLeft w:val="0"/>
      <w:marRight w:val="0"/>
      <w:marTop w:val="0"/>
      <w:marBottom w:val="0"/>
      <w:divBdr>
        <w:top w:val="none" w:sz="0" w:space="0" w:color="auto"/>
        <w:left w:val="none" w:sz="0" w:space="0" w:color="auto"/>
        <w:bottom w:val="none" w:sz="0" w:space="0" w:color="auto"/>
        <w:right w:val="none" w:sz="0" w:space="0" w:color="auto"/>
      </w:divBdr>
    </w:div>
    <w:div w:id="330527348">
      <w:bodyDiv w:val="1"/>
      <w:marLeft w:val="0"/>
      <w:marRight w:val="0"/>
      <w:marTop w:val="0"/>
      <w:marBottom w:val="0"/>
      <w:divBdr>
        <w:top w:val="none" w:sz="0" w:space="0" w:color="auto"/>
        <w:left w:val="none" w:sz="0" w:space="0" w:color="auto"/>
        <w:bottom w:val="none" w:sz="0" w:space="0" w:color="auto"/>
        <w:right w:val="none" w:sz="0" w:space="0" w:color="auto"/>
      </w:divBdr>
    </w:div>
    <w:div w:id="603997706">
      <w:bodyDiv w:val="1"/>
      <w:marLeft w:val="0"/>
      <w:marRight w:val="0"/>
      <w:marTop w:val="0"/>
      <w:marBottom w:val="0"/>
      <w:divBdr>
        <w:top w:val="none" w:sz="0" w:space="0" w:color="auto"/>
        <w:left w:val="none" w:sz="0" w:space="0" w:color="auto"/>
        <w:bottom w:val="none" w:sz="0" w:space="0" w:color="auto"/>
        <w:right w:val="none" w:sz="0" w:space="0" w:color="auto"/>
      </w:divBdr>
    </w:div>
    <w:div w:id="12301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uwgezond.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zondbinn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6A07C39E00D4CB22817F83DA64DE9" ma:contentTypeVersion="25" ma:contentTypeDescription="Een nieuw document maken." ma:contentTypeScope="" ma:versionID="1de48c4e498dcdea79d5922c961e33ff">
  <xsd:schema xmlns:xsd="http://www.w3.org/2001/XMLSchema" xmlns:xs="http://www.w3.org/2001/XMLSchema" xmlns:p="http://schemas.microsoft.com/office/2006/metadata/properties" xmlns:ns2="c093ada5-264a-4f78-b901-2564784c5279" xmlns:ns3="27c3a557-c68f-40cf-9d20-44d089e87109" targetNamespace="http://schemas.microsoft.com/office/2006/metadata/properties" ma:root="true" ma:fieldsID="be782c0a3261cd5573ba0e031fe94bd4" ns2:_="" ns3:_="">
    <xsd:import namespace="c093ada5-264a-4f78-b901-2564784c5279"/>
    <xsd:import namespace="27c3a557-c68f-40cf-9d20-44d089e87109"/>
    <xsd:element name="properties">
      <xsd:complexType>
        <xsd:sequence>
          <xsd:element name="documentManagement">
            <xsd:complexType>
              <xsd:all>
                <xsd:element ref="ns2:ld88690073e045629fd4b7860924efc2" minOccurs="0"/>
                <xsd:element ref="ns3:TaxCatchAll" minOccurs="0"/>
                <xsd:element ref="ns2:d05bbc36030346fba4e2fd0be5b1b194" minOccurs="0"/>
                <xsd:element ref="ns2:f23d025b25154e688cc9710a1738d2ed" minOccurs="0"/>
                <xsd:element ref="ns2:Auteur_x0020__x002d__x0020_bij_x0020_wie_x0020_terecht_x0020_voor_x0020_meer_x0020_info"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3ada5-264a-4f78-b901-2564784c5279" elementFormDefault="qualified">
    <xsd:import namespace="http://schemas.microsoft.com/office/2006/documentManagement/types"/>
    <xsd:import namespace="http://schemas.microsoft.com/office/infopath/2007/PartnerControls"/>
    <xsd:element name="ld88690073e045629fd4b7860924efc2" ma:index="9" nillable="true" ma:taxonomy="true" ma:internalName="ld88690073e045629fd4b7860924efc2" ma:taxonomyFieldName="Soort_x0020_document" ma:displayName="Soort document" ma:indexed="true" ma:readOnly="false" ma:default="" ma:fieldId="{5d886900-73e0-4562-9fd4-b7860924efc2}" ma:sspId="e89c4268-854a-4b50-bbef-814b08314aa2" ma:termSetId="8cdc1820-5764-4399-8810-d8f3b3553258" ma:anchorId="00000000-0000-0000-0000-000000000000" ma:open="false" ma:isKeyword="false">
      <xsd:complexType>
        <xsd:sequence>
          <xsd:element ref="pc:Terms" minOccurs="0" maxOccurs="1"/>
        </xsd:sequence>
      </xsd:complexType>
    </xsd:element>
    <xsd:element name="d05bbc36030346fba4e2fd0be5b1b194" ma:index="12" nillable="true" ma:taxonomy="true" ma:internalName="d05bbc36030346fba4e2fd0be5b1b194" ma:taxonomyFieldName="Projectnaam" ma:displayName="Projectnaam" ma:indexed="true" ma:readOnly="false" ma:default="" ma:fieldId="{d05bbc36-0303-46fb-a4e2-fd0be5b1b194}" ma:sspId="e89c4268-854a-4b50-bbef-814b08314aa2" ma:termSetId="248bc3bb-b7c4-4e8d-b2a4-0463c8438278" ma:anchorId="00000000-0000-0000-0000-000000000000" ma:open="true" ma:isKeyword="false">
      <xsd:complexType>
        <xsd:sequence>
          <xsd:element ref="pc:Terms" minOccurs="0" maxOccurs="1"/>
        </xsd:sequence>
      </xsd:complexType>
    </xsd:element>
    <xsd:element name="f23d025b25154e688cc9710a1738d2ed" ma:index="14" nillable="true" ma:taxonomy="true" ma:internalName="f23d025b25154e688cc9710a1738d2ed" ma:taxonomyFieldName="Subthema" ma:displayName="Subthema" ma:indexed="true" ma:readOnly="false" ma:default="" ma:fieldId="{f23d025b-2515-4e68-8cc9-710a1738d2ed}" ma:sspId="e89c4268-854a-4b50-bbef-814b08314aa2" ma:termSetId="4a0f2f7a-701d-4552-a2db-cdce5388a037" ma:anchorId="00000000-0000-0000-0000-000000000000" ma:open="true" ma:isKeyword="false">
      <xsd:complexType>
        <xsd:sequence>
          <xsd:element ref="pc:Terms" minOccurs="0" maxOccurs="1"/>
        </xsd:sequence>
      </xsd:complexType>
    </xsd:element>
    <xsd:element name="Auteur_x0020__x002d__x0020_bij_x0020_wie_x0020_terecht_x0020_voor_x0020_meer_x0020_info" ma:index="15" nillable="true" ma:displayName="Auteur - bij wie terecht voor meer info" ma:internalName="Auteur_x0020__x002d__x0020_bij_x0020_wie_x0020_terecht_x0020_voor_x0020_meer_x0020_info">
      <xsd:simpleType>
        <xsd:restriction base="dms:Text">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6145125-3efa-47b1-86bb-ce864139b6f3}" ma:internalName="TaxCatchAll" ma:showField="CatchAllData" ma:web="27c3a557-c68f-40cf-9d20-44d089e871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c3a557-c68f-40cf-9d20-44d089e87109"/>
    <f23d025b25154e688cc9710a1738d2ed xmlns="c093ada5-264a-4f78-b901-2564784c5279">
      <Terms xmlns="http://schemas.microsoft.com/office/infopath/2007/PartnerControls"/>
    </f23d025b25154e688cc9710a1738d2ed>
    <Auteur_x0020__x002d__x0020_bij_x0020_wie_x0020_terecht_x0020_voor_x0020_meer_x0020_info xmlns="c093ada5-264a-4f78-b901-2564784c5279" xsi:nil="true"/>
    <ld88690073e045629fd4b7860924efc2 xmlns="c093ada5-264a-4f78-b901-2564784c5279">
      <Terms xmlns="http://schemas.microsoft.com/office/infopath/2007/PartnerControls"/>
    </ld88690073e045629fd4b7860924efc2>
    <d05bbc36030346fba4e2fd0be5b1b194 xmlns="c093ada5-264a-4f78-b901-2564784c5279">
      <Terms xmlns="http://schemas.microsoft.com/office/infopath/2007/PartnerControls"/>
    </d05bbc36030346fba4e2fd0be5b1b19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BD3A-224F-47B3-81B5-3535C040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3ada5-264a-4f78-b901-2564784c5279"/>
    <ds:schemaRef ds:uri="27c3a557-c68f-40cf-9d20-44d089e87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5D9BA-86C2-4342-8CCD-FA767D47C2B8}">
  <ds:schemaRefs>
    <ds:schemaRef ds:uri="27c3a557-c68f-40cf-9d20-44d089e87109"/>
    <ds:schemaRef ds:uri="http://www.w3.org/XML/1998/namespace"/>
    <ds:schemaRef ds:uri="http://purl.org/dc/dcmitype/"/>
    <ds:schemaRef ds:uri="http://schemas.microsoft.com/office/2006/metadata/properties"/>
    <ds:schemaRef ds:uri="c093ada5-264a-4f78-b901-2564784c5279"/>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2EECCDA5-A3AB-4029-AF84-2A8977C8ADF4}">
  <ds:schemaRefs>
    <ds:schemaRef ds:uri="http://schemas.microsoft.com/sharepoint/v3/contenttype/forms"/>
  </ds:schemaRefs>
</ds:datastoreItem>
</file>

<file path=customXml/itemProps4.xml><?xml version="1.0" encoding="utf-8"?>
<ds:datastoreItem xmlns:ds="http://schemas.openxmlformats.org/officeDocument/2006/customXml" ds:itemID="{4D9C37DA-18E0-44ED-AD3E-3BC82D09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Woon gezond, geef lucht aan je huis!</vt:lpstr>
      <vt:lpstr>Woon gezond, geef lucht aan je huis!</vt:lpstr>
    </vt:vector>
  </TitlesOfParts>
  <Company>Logo Brugge - Oostende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Woon gezond, geef lucht aan je huis!</dc:title>
  <dc:subject>Woon gezond, geef lucht aan je huis!</dc:subject>
  <dc:creator>Dieter Vanparys - Medisch milieukundige</dc:creator>
  <cp:keywords>Woon gezond, geef lucht aan je huis!</cp:keywords>
  <dc:description>Woon gezond, geef lucht aan je huis!</dc:description>
  <cp:lastModifiedBy>Indy Polak</cp:lastModifiedBy>
  <cp:revision>2</cp:revision>
  <cp:lastPrinted>2014-11-21T13:46:00Z</cp:lastPrinted>
  <dcterms:created xsi:type="dcterms:W3CDTF">2020-05-12T09:10:00Z</dcterms:created>
  <dcterms:modified xsi:type="dcterms:W3CDTF">2020-05-12T09:10:00Z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0x0101004DB6A07C39E00D4CB22817F83DA64DE9</vt:lpwstr>
  </property>
  <property fmtid="{D5CDD505-2E9C-101B-9397-08002B2CF9AE}" pid="3" name="TaxKeyword">
    <vt:lpwstr>40;#Woon gezond|e0e69691-4cf0-4359-94bc-44636ab0ee2d;#39;#geef lucht aan je huis!|f697cb8b-cdf3-4248-ae07-2dd3d91d1990</vt:lpwstr>
  </property>
  <property fmtid="{D5CDD505-2E9C-101B-9397-08002B2CF9AE}" pid="4" name="Projectnaam">
    <vt:lpwstr/>
  </property>
  <property fmtid="{D5CDD505-2E9C-101B-9397-08002B2CF9AE}" pid="5" name="Soort document">
    <vt:lpwstr/>
  </property>
  <property fmtid="{D5CDD505-2E9C-101B-9397-08002B2CF9AE}" pid="6" name="Subthema">
    <vt:lpwstr/>
  </property>
</Properties>
</file>